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CB" w:rsidRPr="00465CA9" w:rsidRDefault="00CA15CB" w:rsidP="00CA15CB">
      <w:pPr>
        <w:spacing w:before="0" w:after="0"/>
        <w:jc w:val="right"/>
        <w:rPr>
          <w:szCs w:val="20"/>
        </w:rPr>
      </w:pPr>
      <w:r w:rsidRPr="00465CA9">
        <w:rPr>
          <w:szCs w:val="20"/>
        </w:rPr>
        <w:t xml:space="preserve">Załącznik nr </w:t>
      </w:r>
      <w:r>
        <w:rPr>
          <w:szCs w:val="20"/>
        </w:rPr>
        <w:t>3</w:t>
      </w:r>
    </w:p>
    <w:p w:rsidR="00CA15CB" w:rsidRPr="00052AD0" w:rsidRDefault="00CA15CB" w:rsidP="00CA15CB">
      <w:pPr>
        <w:spacing w:before="0" w:after="0"/>
        <w:jc w:val="right"/>
        <w:rPr>
          <w:sz w:val="22"/>
          <w:szCs w:val="22"/>
        </w:rPr>
      </w:pPr>
      <w:r>
        <w:rPr>
          <w:szCs w:val="20"/>
        </w:rPr>
        <w:t>do zapytania ofertowego nr 26.1.3.2021</w:t>
      </w:r>
    </w:p>
    <w:p w:rsidR="00CA15CB" w:rsidRPr="00052AD0" w:rsidRDefault="00CA15CB" w:rsidP="00CA15CB">
      <w:pPr>
        <w:spacing w:before="0" w:after="0"/>
        <w:jc w:val="center"/>
        <w:rPr>
          <w:b w:val="0"/>
          <w:sz w:val="22"/>
          <w:szCs w:val="22"/>
        </w:rPr>
      </w:pPr>
      <w:r w:rsidRPr="00052AD0">
        <w:rPr>
          <w:b w:val="0"/>
          <w:sz w:val="22"/>
          <w:szCs w:val="22"/>
        </w:rPr>
        <w:tab/>
      </w:r>
    </w:p>
    <w:p w:rsidR="00CA15CB" w:rsidRPr="00052AD0" w:rsidRDefault="00CA15CB" w:rsidP="00CA15CB">
      <w:pPr>
        <w:jc w:val="center"/>
        <w:rPr>
          <w:b w:val="0"/>
          <w:sz w:val="22"/>
          <w:szCs w:val="22"/>
        </w:rPr>
      </w:pPr>
      <w:r w:rsidRPr="00052AD0">
        <w:rPr>
          <w:b w:val="0"/>
          <w:sz w:val="22"/>
          <w:szCs w:val="22"/>
        </w:rPr>
        <w:t>UMOWA NR…………………</w:t>
      </w:r>
    </w:p>
    <w:p w:rsidR="00CA15CB" w:rsidRPr="00052AD0" w:rsidRDefault="00CA15CB" w:rsidP="00CA15CB">
      <w:pPr>
        <w:jc w:val="center"/>
        <w:rPr>
          <w:b w:val="0"/>
          <w:sz w:val="22"/>
          <w:szCs w:val="22"/>
        </w:rPr>
      </w:pPr>
      <w:r w:rsidRPr="00052AD0">
        <w:rPr>
          <w:b w:val="0"/>
          <w:sz w:val="22"/>
          <w:szCs w:val="22"/>
        </w:rPr>
        <w:t>(projekt)</w:t>
      </w:r>
    </w:p>
    <w:p w:rsidR="00CA15CB" w:rsidRPr="001951FA" w:rsidRDefault="00CA15CB" w:rsidP="00CA15CB">
      <w:pPr>
        <w:ind w:hanging="426"/>
        <w:jc w:val="center"/>
        <w:rPr>
          <w:b w:val="0"/>
          <w:sz w:val="22"/>
          <w:szCs w:val="22"/>
        </w:rPr>
      </w:pPr>
      <w:r w:rsidRPr="00052AD0">
        <w:rPr>
          <w:b w:val="0"/>
          <w:sz w:val="22"/>
          <w:szCs w:val="22"/>
        </w:rPr>
        <w:t xml:space="preserve">na </w:t>
      </w:r>
      <w:r w:rsidR="001951FA">
        <w:rPr>
          <w:b w:val="0"/>
          <w:sz w:val="22"/>
          <w:szCs w:val="22"/>
        </w:rPr>
        <w:t>„</w:t>
      </w:r>
      <w:r w:rsidR="001951FA" w:rsidRPr="001951FA">
        <w:rPr>
          <w:b w:val="0"/>
          <w:i/>
          <w:sz w:val="22"/>
          <w:szCs w:val="22"/>
        </w:rPr>
        <w:t>S</w:t>
      </w:r>
      <w:r w:rsidRPr="001951FA">
        <w:rPr>
          <w:b w:val="0"/>
          <w:i/>
          <w:sz w:val="22"/>
          <w:szCs w:val="22"/>
        </w:rPr>
        <w:t>przedaż i dostawę</w:t>
      </w:r>
      <w:r w:rsidR="001951FA" w:rsidRPr="001951FA">
        <w:rPr>
          <w:b w:val="0"/>
          <w:i/>
          <w:sz w:val="22"/>
          <w:szCs w:val="22"/>
        </w:rPr>
        <w:t xml:space="preserve"> wyposażenia</w:t>
      </w:r>
      <w:r w:rsidRPr="001951FA">
        <w:rPr>
          <w:b w:val="0"/>
          <w:i/>
          <w:sz w:val="22"/>
          <w:szCs w:val="22"/>
        </w:rPr>
        <w:t xml:space="preserve"> </w:t>
      </w:r>
      <w:r w:rsidR="001951FA" w:rsidRPr="001951FA">
        <w:rPr>
          <w:b w:val="0"/>
          <w:i/>
          <w:sz w:val="22"/>
          <w:szCs w:val="22"/>
        </w:rPr>
        <w:t xml:space="preserve">oraz </w:t>
      </w:r>
      <w:r w:rsidRPr="001951FA">
        <w:rPr>
          <w:b w:val="0"/>
          <w:i/>
          <w:sz w:val="22"/>
          <w:szCs w:val="22"/>
        </w:rPr>
        <w:t xml:space="preserve">pomocy </w:t>
      </w:r>
      <w:r w:rsidR="001951FA" w:rsidRPr="001951FA">
        <w:rPr>
          <w:b w:val="0"/>
          <w:i/>
          <w:sz w:val="22"/>
          <w:szCs w:val="22"/>
        </w:rPr>
        <w:t>dydaktycznych</w:t>
      </w:r>
      <w:r w:rsidRPr="001951FA">
        <w:rPr>
          <w:b w:val="0"/>
          <w:i/>
          <w:sz w:val="22"/>
          <w:szCs w:val="22"/>
        </w:rPr>
        <w:t xml:space="preserve"> </w:t>
      </w:r>
      <w:r w:rsidR="001951FA" w:rsidRPr="001951FA">
        <w:rPr>
          <w:b w:val="0"/>
          <w:i/>
          <w:sz w:val="22"/>
          <w:szCs w:val="22"/>
        </w:rPr>
        <w:t>dla Szkoły Podstawowej</w:t>
      </w:r>
      <w:r w:rsidRPr="001951FA">
        <w:rPr>
          <w:b w:val="0"/>
          <w:i/>
          <w:sz w:val="22"/>
          <w:szCs w:val="22"/>
        </w:rPr>
        <w:t xml:space="preserve"> Nr 12</w:t>
      </w:r>
      <w:r w:rsidR="00F936CA">
        <w:rPr>
          <w:b w:val="0"/>
          <w:i/>
          <w:sz w:val="22"/>
          <w:szCs w:val="22"/>
        </w:rPr>
        <w:t xml:space="preserve"> </w:t>
      </w:r>
      <w:r w:rsidR="00F936CA">
        <w:rPr>
          <w:b w:val="0"/>
          <w:i/>
          <w:sz w:val="22"/>
          <w:szCs w:val="22"/>
        </w:rPr>
        <w:br/>
      </w:r>
      <w:r w:rsidR="001951FA" w:rsidRPr="001951FA">
        <w:rPr>
          <w:b w:val="0"/>
          <w:i/>
          <w:sz w:val="22"/>
          <w:szCs w:val="22"/>
        </w:rPr>
        <w:t>im. Zygmunta Glogera w Białymstoku” w ramach projektu pn.: „Laboratoria przyszłości”</w:t>
      </w:r>
    </w:p>
    <w:p w:rsidR="00CA15CB" w:rsidRPr="00CA15CB" w:rsidRDefault="00CA15CB" w:rsidP="00CA15CB">
      <w:pPr>
        <w:ind w:hanging="426"/>
        <w:jc w:val="center"/>
        <w:rPr>
          <w:color w:val="FF0000"/>
          <w:sz w:val="22"/>
          <w:szCs w:val="22"/>
        </w:rPr>
      </w:pPr>
    </w:p>
    <w:p w:rsidR="00CA15CB" w:rsidRPr="00052AD0" w:rsidRDefault="00CA15CB" w:rsidP="00CA15CB">
      <w:pPr>
        <w:spacing w:line="360" w:lineRule="auto"/>
        <w:ind w:hanging="426"/>
        <w:rPr>
          <w:sz w:val="22"/>
          <w:szCs w:val="22"/>
        </w:rPr>
      </w:pPr>
      <w:r>
        <w:rPr>
          <w:sz w:val="22"/>
          <w:szCs w:val="22"/>
        </w:rPr>
        <w:t xml:space="preserve">        </w:t>
      </w:r>
      <w:r w:rsidRPr="00052AD0">
        <w:rPr>
          <w:sz w:val="22"/>
          <w:szCs w:val="22"/>
        </w:rPr>
        <w:t>Zawarta w Białymstoku  dnia …………………………. pomiędzy:</w:t>
      </w:r>
    </w:p>
    <w:p w:rsidR="00CA15CB" w:rsidRPr="00052AD0" w:rsidRDefault="00CA15CB" w:rsidP="00CA15CB">
      <w:pPr>
        <w:spacing w:line="360" w:lineRule="auto"/>
        <w:rPr>
          <w:b w:val="0"/>
          <w:sz w:val="22"/>
          <w:szCs w:val="22"/>
        </w:rPr>
      </w:pPr>
      <w:r w:rsidRPr="00052AD0">
        <w:rPr>
          <w:sz w:val="22"/>
          <w:szCs w:val="22"/>
        </w:rPr>
        <w:t>Mia</w:t>
      </w:r>
      <w:r>
        <w:rPr>
          <w:sz w:val="22"/>
          <w:szCs w:val="22"/>
        </w:rPr>
        <w:t>stem Białystok NIP 9662117220</w:t>
      </w:r>
      <w:r w:rsidRPr="00052AD0">
        <w:rPr>
          <w:b w:val="0"/>
          <w:sz w:val="22"/>
          <w:szCs w:val="22"/>
        </w:rPr>
        <w:t xml:space="preserve"> w imieniu, którego występuje </w:t>
      </w:r>
      <w:r w:rsidRPr="00052AD0">
        <w:rPr>
          <w:sz w:val="22"/>
          <w:szCs w:val="22"/>
        </w:rPr>
        <w:t xml:space="preserve">Szkoła Podstawowa Nr 12 </w:t>
      </w:r>
      <w:r w:rsidRPr="00052AD0">
        <w:rPr>
          <w:sz w:val="22"/>
          <w:szCs w:val="22"/>
        </w:rPr>
        <w:br/>
        <w:t xml:space="preserve">im. Zygmunta Glogera w Białymstoku, </w:t>
      </w:r>
      <w:r w:rsidRPr="00052AD0">
        <w:rPr>
          <w:b w:val="0"/>
          <w:sz w:val="22"/>
          <w:szCs w:val="22"/>
        </w:rPr>
        <w:t>z siedzibą przy ul. Komisji Edukacji Narodowej 1A, 15-687  Białystok  reprezentowana przez</w:t>
      </w:r>
      <w:r w:rsidRPr="00052AD0">
        <w:rPr>
          <w:sz w:val="22"/>
          <w:szCs w:val="22"/>
        </w:rPr>
        <w:t>: Annę Satuła</w:t>
      </w:r>
      <w:r w:rsidRPr="00052AD0">
        <w:rPr>
          <w:b w:val="0"/>
          <w:sz w:val="22"/>
          <w:szCs w:val="22"/>
        </w:rPr>
        <w:t xml:space="preserve"> – Dyrektora Szkoły, zwana dalej Zamawiającym,</w:t>
      </w:r>
    </w:p>
    <w:p w:rsidR="00CA15CB" w:rsidRPr="00052AD0" w:rsidRDefault="00CA15CB" w:rsidP="00CA15CB">
      <w:pPr>
        <w:rPr>
          <w:b w:val="0"/>
          <w:sz w:val="22"/>
          <w:szCs w:val="22"/>
        </w:rPr>
      </w:pPr>
      <w:r w:rsidRPr="00052AD0">
        <w:rPr>
          <w:b w:val="0"/>
          <w:sz w:val="22"/>
          <w:szCs w:val="22"/>
        </w:rPr>
        <w:t>a</w:t>
      </w:r>
    </w:p>
    <w:p w:rsidR="00CA15CB" w:rsidRPr="00052AD0" w:rsidRDefault="00CA15CB" w:rsidP="00CA15CB">
      <w:pPr>
        <w:spacing w:line="360" w:lineRule="auto"/>
        <w:rPr>
          <w:b w:val="0"/>
          <w:sz w:val="22"/>
          <w:szCs w:val="22"/>
        </w:rPr>
      </w:pPr>
      <w:r w:rsidRPr="00052AD0">
        <w:rPr>
          <w:b w:val="0"/>
          <w:sz w:val="22"/>
          <w:szCs w:val="22"/>
        </w:rPr>
        <w:t>……………………………………………………………</w:t>
      </w:r>
      <w:r>
        <w:rPr>
          <w:b w:val="0"/>
          <w:sz w:val="22"/>
          <w:szCs w:val="22"/>
        </w:rPr>
        <w:t>……………………………………</w:t>
      </w:r>
    </w:p>
    <w:p w:rsidR="00CA15CB" w:rsidRPr="00052AD0" w:rsidRDefault="00CA15CB" w:rsidP="00CA15CB">
      <w:pPr>
        <w:rPr>
          <w:b w:val="0"/>
          <w:sz w:val="22"/>
          <w:szCs w:val="22"/>
        </w:rPr>
      </w:pPr>
    </w:p>
    <w:p w:rsidR="00CA15CB" w:rsidRPr="00052AD0" w:rsidRDefault="00CA15CB" w:rsidP="00CA15CB">
      <w:pPr>
        <w:rPr>
          <w:b w:val="0"/>
          <w:sz w:val="22"/>
          <w:szCs w:val="22"/>
        </w:rPr>
      </w:pPr>
      <w:r w:rsidRPr="00052AD0">
        <w:rPr>
          <w:b w:val="0"/>
          <w:sz w:val="22"/>
          <w:szCs w:val="22"/>
        </w:rPr>
        <w:t>.....................................................................................................................................................</w:t>
      </w:r>
    </w:p>
    <w:p w:rsidR="00CA15CB" w:rsidRDefault="00CA15CB" w:rsidP="00CA15CB">
      <w:pPr>
        <w:rPr>
          <w:b w:val="0"/>
          <w:sz w:val="22"/>
          <w:szCs w:val="22"/>
        </w:rPr>
      </w:pPr>
      <w:r w:rsidRPr="00052AD0">
        <w:rPr>
          <w:b w:val="0"/>
          <w:sz w:val="22"/>
          <w:szCs w:val="22"/>
        </w:rPr>
        <w:t>Zwanym  dalej wykonawcą</w:t>
      </w:r>
    </w:p>
    <w:p w:rsidR="00CA15CB" w:rsidRPr="00052AD0" w:rsidRDefault="00CA15CB" w:rsidP="00CA15CB">
      <w:pPr>
        <w:rPr>
          <w:b w:val="0"/>
          <w:sz w:val="22"/>
          <w:szCs w:val="22"/>
        </w:rPr>
      </w:pPr>
    </w:p>
    <w:p w:rsidR="00CA15CB" w:rsidRDefault="00CA15CB" w:rsidP="00CA15CB">
      <w:pPr>
        <w:jc w:val="center"/>
        <w:rPr>
          <w:b w:val="0"/>
          <w:sz w:val="22"/>
          <w:szCs w:val="22"/>
        </w:rPr>
      </w:pPr>
      <w:r w:rsidRPr="00052AD0">
        <w:rPr>
          <w:b w:val="0"/>
          <w:sz w:val="22"/>
          <w:szCs w:val="22"/>
        </w:rPr>
        <w:t>§1</w:t>
      </w:r>
    </w:p>
    <w:p w:rsidR="00CA15CB" w:rsidRPr="00052AD0" w:rsidRDefault="00CA15CB" w:rsidP="00CA15CB">
      <w:pPr>
        <w:jc w:val="center"/>
        <w:rPr>
          <w:b w:val="0"/>
          <w:sz w:val="22"/>
          <w:szCs w:val="22"/>
        </w:rPr>
      </w:pPr>
    </w:p>
    <w:p w:rsidR="00CA15CB" w:rsidRPr="001951FA" w:rsidRDefault="00CA15CB" w:rsidP="00CA15CB">
      <w:pPr>
        <w:spacing w:after="0" w:line="360" w:lineRule="auto"/>
        <w:rPr>
          <w:b w:val="0"/>
          <w:sz w:val="22"/>
          <w:szCs w:val="20"/>
        </w:rPr>
      </w:pPr>
      <w:r w:rsidRPr="00052AD0">
        <w:rPr>
          <w:b w:val="0"/>
          <w:sz w:val="22"/>
          <w:szCs w:val="22"/>
        </w:rPr>
        <w:t>Zamawiający powierza, a Wykonawca zob</w:t>
      </w:r>
      <w:r>
        <w:rPr>
          <w:b w:val="0"/>
          <w:sz w:val="22"/>
          <w:szCs w:val="22"/>
        </w:rPr>
        <w:t xml:space="preserve">owiązuje się do wykonania </w:t>
      </w:r>
      <w:r w:rsidRPr="00052AD0">
        <w:rPr>
          <w:b w:val="0"/>
          <w:sz w:val="22"/>
          <w:szCs w:val="22"/>
        </w:rPr>
        <w:t xml:space="preserve"> dostawy pomocy dydaktycznych </w:t>
      </w:r>
      <w:r w:rsidRPr="00CA15CB">
        <w:rPr>
          <w:b w:val="0"/>
          <w:color w:val="FF0000"/>
          <w:sz w:val="22"/>
          <w:szCs w:val="22"/>
        </w:rPr>
        <w:t xml:space="preserve"> </w:t>
      </w:r>
      <w:r w:rsidRPr="001951FA">
        <w:rPr>
          <w:b w:val="0"/>
          <w:sz w:val="22"/>
          <w:szCs w:val="22"/>
        </w:rPr>
        <w:t xml:space="preserve">zgodnie z warunkami zapytania ofertowego: </w:t>
      </w:r>
      <w:r w:rsidRPr="001951FA">
        <w:rPr>
          <w:b w:val="0"/>
          <w:i/>
          <w:sz w:val="22"/>
          <w:szCs w:val="22"/>
        </w:rPr>
        <w:t>„Sprzedaż i dostawa</w:t>
      </w:r>
      <w:r w:rsidR="001951FA" w:rsidRPr="001951FA">
        <w:rPr>
          <w:b w:val="0"/>
          <w:i/>
          <w:sz w:val="22"/>
          <w:szCs w:val="22"/>
        </w:rPr>
        <w:t xml:space="preserve"> wyposażenia oraz</w:t>
      </w:r>
      <w:r w:rsidRPr="001951FA">
        <w:rPr>
          <w:b w:val="0"/>
          <w:i/>
          <w:sz w:val="22"/>
          <w:szCs w:val="22"/>
        </w:rPr>
        <w:t xml:space="preserve"> pomocy dydaktycznych</w:t>
      </w:r>
      <w:r w:rsidR="001951FA" w:rsidRPr="001951FA">
        <w:rPr>
          <w:b w:val="0"/>
          <w:i/>
          <w:sz w:val="22"/>
          <w:szCs w:val="22"/>
        </w:rPr>
        <w:t xml:space="preserve"> dla  Szkoły Podstawowej </w:t>
      </w:r>
      <w:r w:rsidRPr="001951FA">
        <w:rPr>
          <w:b w:val="0"/>
          <w:i/>
          <w:sz w:val="22"/>
          <w:szCs w:val="22"/>
        </w:rPr>
        <w:t xml:space="preserve"> Nr 12</w:t>
      </w:r>
      <w:r w:rsidR="001951FA" w:rsidRPr="001951FA">
        <w:rPr>
          <w:b w:val="0"/>
          <w:i/>
          <w:sz w:val="22"/>
          <w:szCs w:val="22"/>
        </w:rPr>
        <w:t xml:space="preserve"> im. Zygmunta Glogera w Białymstoku</w:t>
      </w:r>
      <w:r w:rsidRPr="001951FA">
        <w:rPr>
          <w:b w:val="0"/>
          <w:i/>
          <w:sz w:val="22"/>
          <w:szCs w:val="22"/>
        </w:rPr>
        <w:t xml:space="preserve">”, </w:t>
      </w:r>
      <w:r w:rsidRPr="001951FA">
        <w:rPr>
          <w:b w:val="0"/>
          <w:sz w:val="22"/>
          <w:szCs w:val="22"/>
        </w:rPr>
        <w:t xml:space="preserve">w ramach projektu pn.: </w:t>
      </w:r>
      <w:r w:rsidR="001951FA" w:rsidRPr="001951FA">
        <w:rPr>
          <w:b w:val="0"/>
          <w:sz w:val="22"/>
          <w:szCs w:val="20"/>
        </w:rPr>
        <w:t>„Laboratoria przyszłości”.</w:t>
      </w:r>
      <w:r w:rsidRPr="001951FA">
        <w:rPr>
          <w:b w:val="0"/>
          <w:sz w:val="22"/>
          <w:szCs w:val="20"/>
        </w:rPr>
        <w:t xml:space="preserve"> </w:t>
      </w:r>
    </w:p>
    <w:p w:rsidR="00CA15CB" w:rsidRPr="009970EE" w:rsidRDefault="00CA15CB" w:rsidP="00CA15CB">
      <w:pPr>
        <w:spacing w:after="0"/>
        <w:rPr>
          <w:b w:val="0"/>
          <w:sz w:val="22"/>
          <w:szCs w:val="20"/>
        </w:rPr>
      </w:pPr>
    </w:p>
    <w:p w:rsidR="00CA15CB" w:rsidRPr="00052AD0" w:rsidRDefault="00CA15CB" w:rsidP="00CA15CB">
      <w:pPr>
        <w:spacing w:after="0" w:line="360" w:lineRule="auto"/>
        <w:rPr>
          <w:b w:val="0"/>
          <w:i/>
          <w:sz w:val="22"/>
          <w:szCs w:val="22"/>
        </w:rPr>
      </w:pPr>
      <w:r w:rsidRPr="00052AD0">
        <w:rPr>
          <w:b w:val="0"/>
          <w:i/>
          <w:sz w:val="22"/>
          <w:szCs w:val="22"/>
        </w:rPr>
        <w:t>„Sprzedaż i dostawa</w:t>
      </w:r>
      <w:r w:rsidR="001951FA">
        <w:rPr>
          <w:b w:val="0"/>
          <w:i/>
          <w:sz w:val="22"/>
          <w:szCs w:val="22"/>
        </w:rPr>
        <w:t xml:space="preserve"> wyposażenia oraz</w:t>
      </w:r>
      <w:r w:rsidRPr="00052AD0">
        <w:rPr>
          <w:b w:val="0"/>
          <w:i/>
          <w:sz w:val="22"/>
          <w:szCs w:val="22"/>
        </w:rPr>
        <w:t xml:space="preserve"> pomocy dydaktycznych</w:t>
      </w:r>
      <w:r>
        <w:rPr>
          <w:b w:val="0"/>
          <w:i/>
          <w:sz w:val="22"/>
          <w:szCs w:val="22"/>
        </w:rPr>
        <w:t xml:space="preserve"> dla  SP Nr 12”</w:t>
      </w:r>
      <w:r w:rsidRPr="00052AD0">
        <w:rPr>
          <w:b w:val="0"/>
          <w:i/>
          <w:sz w:val="22"/>
          <w:szCs w:val="22"/>
        </w:rPr>
        <w:t xml:space="preserve">. </w:t>
      </w:r>
      <w:r w:rsidRPr="00052AD0">
        <w:rPr>
          <w:b w:val="0"/>
          <w:sz w:val="22"/>
          <w:szCs w:val="22"/>
        </w:rPr>
        <w:t>zostanie przeprowadzona  zgodnie z obowiązującymi przepisami prawa.</w:t>
      </w:r>
    </w:p>
    <w:p w:rsidR="00CA15CB" w:rsidRPr="0037548A" w:rsidRDefault="00CA15CB" w:rsidP="00CA15CB">
      <w:pPr>
        <w:pStyle w:val="Akapitzlist"/>
        <w:numPr>
          <w:ilvl w:val="0"/>
          <w:numId w:val="1"/>
        </w:numPr>
        <w:suppressAutoHyphens w:val="0"/>
        <w:spacing w:before="0" w:after="0" w:line="360" w:lineRule="auto"/>
        <w:rPr>
          <w:b w:val="0"/>
          <w:sz w:val="22"/>
          <w:szCs w:val="22"/>
        </w:rPr>
      </w:pPr>
      <w:r w:rsidRPr="00052AD0">
        <w:rPr>
          <w:b w:val="0"/>
          <w:sz w:val="22"/>
          <w:szCs w:val="22"/>
        </w:rPr>
        <w:t xml:space="preserve">Wykonawca oświadcza, że posiada uprawnienia oraz kwalifikacje i warunki </w:t>
      </w:r>
      <w:r w:rsidR="00CF4F81">
        <w:rPr>
          <w:b w:val="0"/>
          <w:sz w:val="22"/>
          <w:szCs w:val="22"/>
        </w:rPr>
        <w:t>do należytego wykonania zamówienia</w:t>
      </w:r>
      <w:r w:rsidRPr="00052AD0">
        <w:rPr>
          <w:b w:val="0"/>
          <w:sz w:val="22"/>
          <w:szCs w:val="22"/>
        </w:rPr>
        <w:t>.</w:t>
      </w:r>
    </w:p>
    <w:p w:rsidR="00CA15CB" w:rsidRDefault="00CA15CB" w:rsidP="00CA15CB">
      <w:pPr>
        <w:jc w:val="center"/>
        <w:rPr>
          <w:b w:val="0"/>
          <w:sz w:val="22"/>
          <w:szCs w:val="22"/>
        </w:rPr>
      </w:pPr>
      <w:r w:rsidRPr="00052AD0">
        <w:rPr>
          <w:b w:val="0"/>
          <w:sz w:val="22"/>
          <w:szCs w:val="22"/>
        </w:rPr>
        <w:t>§2</w:t>
      </w:r>
    </w:p>
    <w:p w:rsidR="00CA15CB" w:rsidRPr="00052AD0" w:rsidRDefault="00CA15CB" w:rsidP="00CA15CB">
      <w:pPr>
        <w:jc w:val="center"/>
        <w:rPr>
          <w:b w:val="0"/>
          <w:sz w:val="22"/>
          <w:szCs w:val="22"/>
        </w:rPr>
      </w:pPr>
    </w:p>
    <w:p w:rsidR="00CA15CB" w:rsidRPr="00052AD0" w:rsidRDefault="00CA15CB" w:rsidP="00CA15CB">
      <w:pPr>
        <w:pStyle w:val="Akapitzlist"/>
        <w:numPr>
          <w:ilvl w:val="0"/>
          <w:numId w:val="4"/>
        </w:numPr>
        <w:suppressAutoHyphens w:val="0"/>
        <w:spacing w:before="0" w:after="0" w:line="360" w:lineRule="auto"/>
        <w:contextualSpacing w:val="0"/>
        <w:rPr>
          <w:b w:val="0"/>
          <w:sz w:val="22"/>
          <w:szCs w:val="22"/>
        </w:rPr>
      </w:pPr>
      <w:r>
        <w:rPr>
          <w:b w:val="0"/>
          <w:sz w:val="22"/>
          <w:szCs w:val="22"/>
        </w:rPr>
        <w:t xml:space="preserve">Dostarczone pomoce dydaktyczne </w:t>
      </w:r>
      <w:r w:rsidRPr="00052AD0">
        <w:rPr>
          <w:b w:val="0"/>
          <w:sz w:val="22"/>
          <w:szCs w:val="22"/>
        </w:rPr>
        <w:t>bę</w:t>
      </w:r>
      <w:r>
        <w:rPr>
          <w:b w:val="0"/>
          <w:sz w:val="22"/>
          <w:szCs w:val="22"/>
        </w:rPr>
        <w:t>dą  zgodne z przedłożoną ofertą</w:t>
      </w:r>
      <w:r w:rsidRPr="00052AD0">
        <w:rPr>
          <w:b w:val="0"/>
          <w:sz w:val="22"/>
          <w:szCs w:val="22"/>
        </w:rPr>
        <w:t xml:space="preserve"> z dnia …………</w:t>
      </w:r>
      <w:r w:rsidR="00CF4F81">
        <w:rPr>
          <w:b w:val="0"/>
          <w:sz w:val="22"/>
          <w:szCs w:val="22"/>
        </w:rPr>
        <w:t>……</w:t>
      </w:r>
    </w:p>
    <w:p w:rsidR="00CA15CB" w:rsidRPr="00052AD0" w:rsidRDefault="00CA15CB" w:rsidP="00CA15CB">
      <w:pPr>
        <w:pStyle w:val="Akapitzlist"/>
        <w:numPr>
          <w:ilvl w:val="0"/>
          <w:numId w:val="4"/>
        </w:numPr>
        <w:suppressAutoHyphens w:val="0"/>
        <w:spacing w:before="0" w:after="0" w:line="360" w:lineRule="auto"/>
        <w:contextualSpacing w:val="0"/>
        <w:rPr>
          <w:b w:val="0"/>
          <w:sz w:val="22"/>
          <w:szCs w:val="22"/>
        </w:rPr>
      </w:pPr>
      <w:r w:rsidRPr="00052AD0">
        <w:rPr>
          <w:b w:val="0"/>
          <w:sz w:val="22"/>
          <w:szCs w:val="22"/>
        </w:rPr>
        <w:t>Przedmiot umowy określony w ust. 1 zostanie z</w:t>
      </w:r>
      <w:r>
        <w:rPr>
          <w:b w:val="0"/>
          <w:sz w:val="22"/>
          <w:szCs w:val="22"/>
        </w:rPr>
        <w:t>realizowany w okresie do …</w:t>
      </w:r>
      <w:r w:rsidR="00CF4F81">
        <w:rPr>
          <w:b w:val="0"/>
          <w:sz w:val="22"/>
          <w:szCs w:val="22"/>
        </w:rPr>
        <w:t>.</w:t>
      </w:r>
      <w:r>
        <w:rPr>
          <w:b w:val="0"/>
          <w:sz w:val="22"/>
          <w:szCs w:val="22"/>
        </w:rPr>
        <w:t>.12.2021</w:t>
      </w:r>
      <w:r w:rsidRPr="00052AD0">
        <w:rPr>
          <w:b w:val="0"/>
          <w:sz w:val="22"/>
          <w:szCs w:val="22"/>
        </w:rPr>
        <w:t xml:space="preserve"> roku.</w:t>
      </w:r>
    </w:p>
    <w:p w:rsidR="00CA15CB" w:rsidRPr="00052AD0" w:rsidRDefault="00CA15CB" w:rsidP="00CA15CB">
      <w:pPr>
        <w:pStyle w:val="Akapitzlist"/>
        <w:numPr>
          <w:ilvl w:val="0"/>
          <w:numId w:val="4"/>
        </w:numPr>
        <w:suppressAutoHyphens w:val="0"/>
        <w:spacing w:before="0" w:after="0" w:line="360" w:lineRule="auto"/>
        <w:contextualSpacing w:val="0"/>
        <w:rPr>
          <w:b w:val="0"/>
          <w:sz w:val="22"/>
          <w:szCs w:val="22"/>
        </w:rPr>
      </w:pPr>
      <w:r w:rsidRPr="00052AD0">
        <w:rPr>
          <w:b w:val="0"/>
          <w:sz w:val="22"/>
          <w:szCs w:val="22"/>
        </w:rPr>
        <w:t>Gwarancja na zamówione p</w:t>
      </w:r>
      <w:r>
        <w:rPr>
          <w:b w:val="0"/>
          <w:sz w:val="22"/>
          <w:szCs w:val="22"/>
        </w:rPr>
        <w:t>omoce dydaktyczne wynosi 24 m-ce</w:t>
      </w:r>
      <w:r w:rsidRPr="00052AD0">
        <w:rPr>
          <w:b w:val="0"/>
          <w:sz w:val="22"/>
          <w:szCs w:val="22"/>
        </w:rPr>
        <w:t>, tj. do ……………</w:t>
      </w:r>
      <w:r w:rsidR="00CF4F81">
        <w:rPr>
          <w:b w:val="0"/>
          <w:sz w:val="22"/>
          <w:szCs w:val="22"/>
        </w:rPr>
        <w:t>…</w:t>
      </w:r>
      <w:r w:rsidRPr="00052AD0">
        <w:rPr>
          <w:b w:val="0"/>
          <w:sz w:val="22"/>
          <w:szCs w:val="22"/>
        </w:rPr>
        <w:t>…..r.</w:t>
      </w:r>
      <w:r w:rsidRPr="00052AD0">
        <w:rPr>
          <w:b w:val="0"/>
          <w:bCs/>
          <w:sz w:val="22"/>
          <w:szCs w:val="22"/>
        </w:rPr>
        <w:tab/>
      </w:r>
      <w:r w:rsidRPr="00052AD0">
        <w:rPr>
          <w:b w:val="0"/>
          <w:bCs/>
          <w:sz w:val="22"/>
          <w:szCs w:val="22"/>
        </w:rPr>
        <w:tab/>
      </w:r>
      <w:r w:rsidRPr="00052AD0">
        <w:rPr>
          <w:b w:val="0"/>
          <w:bCs/>
          <w:sz w:val="22"/>
          <w:szCs w:val="22"/>
        </w:rPr>
        <w:tab/>
      </w:r>
      <w:r w:rsidRPr="00052AD0">
        <w:rPr>
          <w:b w:val="0"/>
          <w:bCs/>
          <w:sz w:val="22"/>
          <w:szCs w:val="22"/>
        </w:rPr>
        <w:tab/>
      </w:r>
      <w:r w:rsidRPr="00052AD0">
        <w:rPr>
          <w:b w:val="0"/>
          <w:bCs/>
          <w:sz w:val="22"/>
          <w:szCs w:val="22"/>
        </w:rPr>
        <w:tab/>
      </w:r>
      <w:r w:rsidRPr="00052AD0">
        <w:rPr>
          <w:b w:val="0"/>
          <w:bCs/>
          <w:sz w:val="22"/>
          <w:szCs w:val="22"/>
        </w:rPr>
        <w:tab/>
      </w:r>
    </w:p>
    <w:p w:rsidR="00CA15CB" w:rsidRDefault="00CA15CB" w:rsidP="00CA15CB">
      <w:pPr>
        <w:spacing w:after="0"/>
        <w:ind w:right="-2"/>
        <w:jc w:val="center"/>
        <w:rPr>
          <w:b w:val="0"/>
          <w:bCs/>
          <w:sz w:val="22"/>
          <w:szCs w:val="22"/>
        </w:rPr>
      </w:pPr>
      <w:r w:rsidRPr="00052AD0">
        <w:rPr>
          <w:b w:val="0"/>
          <w:bCs/>
          <w:sz w:val="22"/>
          <w:szCs w:val="22"/>
        </w:rPr>
        <w:sym w:font="Times New Roman" w:char="00A7"/>
      </w:r>
      <w:r w:rsidRPr="00052AD0">
        <w:rPr>
          <w:b w:val="0"/>
          <w:bCs/>
          <w:sz w:val="22"/>
          <w:szCs w:val="22"/>
        </w:rPr>
        <w:t xml:space="preserve">  3</w:t>
      </w:r>
    </w:p>
    <w:p w:rsidR="00CA15CB" w:rsidRPr="00052AD0" w:rsidRDefault="00CA15CB" w:rsidP="00CA15CB">
      <w:pPr>
        <w:spacing w:after="0"/>
        <w:ind w:right="-2"/>
        <w:jc w:val="center"/>
        <w:rPr>
          <w:b w:val="0"/>
          <w:bCs/>
          <w:sz w:val="22"/>
          <w:szCs w:val="22"/>
        </w:rPr>
      </w:pPr>
    </w:p>
    <w:p w:rsidR="00CF4F81" w:rsidRDefault="00CF4F81" w:rsidP="00CA15CB">
      <w:pPr>
        <w:numPr>
          <w:ilvl w:val="0"/>
          <w:numId w:val="2"/>
        </w:numPr>
        <w:suppressAutoHyphens w:val="0"/>
        <w:autoSpaceDN w:val="0"/>
        <w:spacing w:before="0" w:after="0" w:line="360" w:lineRule="auto"/>
        <w:rPr>
          <w:b w:val="0"/>
          <w:sz w:val="22"/>
          <w:szCs w:val="22"/>
        </w:rPr>
      </w:pPr>
      <w:r>
        <w:rPr>
          <w:b w:val="0"/>
          <w:sz w:val="22"/>
          <w:szCs w:val="22"/>
        </w:rPr>
        <w:t xml:space="preserve">Wykonawca zobowiązuje się zrealizować zamówienie dla </w:t>
      </w:r>
      <w:r w:rsidRPr="0003307C">
        <w:rPr>
          <w:sz w:val="22"/>
          <w:szCs w:val="22"/>
        </w:rPr>
        <w:t>części</w:t>
      </w:r>
      <w:r w:rsidR="0003307C" w:rsidRPr="0003307C">
        <w:rPr>
          <w:sz w:val="22"/>
          <w:szCs w:val="22"/>
        </w:rPr>
        <w:t xml:space="preserve"> …</w:t>
      </w:r>
      <w:r w:rsidR="0003307C">
        <w:rPr>
          <w:sz w:val="22"/>
          <w:szCs w:val="22"/>
        </w:rPr>
        <w:t>…</w:t>
      </w:r>
      <w:r w:rsidR="00F936CA">
        <w:rPr>
          <w:sz w:val="22"/>
          <w:szCs w:val="22"/>
        </w:rPr>
        <w:t>……………</w:t>
      </w:r>
      <w:r w:rsidR="0003307C">
        <w:rPr>
          <w:b w:val="0"/>
          <w:sz w:val="22"/>
          <w:szCs w:val="22"/>
        </w:rPr>
        <w:t xml:space="preserve"> zgodnie </w:t>
      </w:r>
      <w:r w:rsidR="00F936CA">
        <w:rPr>
          <w:b w:val="0"/>
          <w:sz w:val="22"/>
          <w:szCs w:val="22"/>
        </w:rPr>
        <w:br/>
      </w:r>
      <w:r w:rsidR="0003307C">
        <w:rPr>
          <w:b w:val="0"/>
          <w:sz w:val="22"/>
          <w:szCs w:val="22"/>
        </w:rPr>
        <w:t>z formularzem ofertowym.</w:t>
      </w:r>
    </w:p>
    <w:p w:rsidR="00CA15CB" w:rsidRPr="0037548A" w:rsidRDefault="00CA15CB" w:rsidP="00A06773">
      <w:pPr>
        <w:numPr>
          <w:ilvl w:val="0"/>
          <w:numId w:val="2"/>
        </w:numPr>
        <w:suppressAutoHyphens w:val="0"/>
        <w:autoSpaceDN w:val="0"/>
        <w:spacing w:before="0" w:after="0" w:line="360" w:lineRule="auto"/>
        <w:jc w:val="left"/>
        <w:rPr>
          <w:b w:val="0"/>
          <w:sz w:val="22"/>
          <w:szCs w:val="22"/>
        </w:rPr>
      </w:pPr>
      <w:r w:rsidRPr="00052AD0">
        <w:rPr>
          <w:b w:val="0"/>
          <w:sz w:val="22"/>
          <w:szCs w:val="22"/>
        </w:rPr>
        <w:lastRenderedPageBreak/>
        <w:t xml:space="preserve">Za </w:t>
      </w:r>
      <w:r w:rsidR="00A06773">
        <w:rPr>
          <w:b w:val="0"/>
          <w:sz w:val="22"/>
          <w:szCs w:val="22"/>
        </w:rPr>
        <w:t xml:space="preserve"> </w:t>
      </w:r>
      <w:r w:rsidRPr="00052AD0">
        <w:rPr>
          <w:b w:val="0"/>
          <w:sz w:val="22"/>
          <w:szCs w:val="22"/>
        </w:rPr>
        <w:t xml:space="preserve">dostarczenie </w:t>
      </w:r>
      <w:r w:rsidR="00A06773">
        <w:rPr>
          <w:b w:val="0"/>
          <w:sz w:val="22"/>
          <w:szCs w:val="22"/>
        </w:rPr>
        <w:t xml:space="preserve"> </w:t>
      </w:r>
      <w:r w:rsidR="0003307C">
        <w:rPr>
          <w:b w:val="0"/>
          <w:sz w:val="22"/>
          <w:szCs w:val="22"/>
        </w:rPr>
        <w:t>wyposażenia</w:t>
      </w:r>
      <w:r w:rsidR="00A06773">
        <w:rPr>
          <w:b w:val="0"/>
          <w:sz w:val="22"/>
          <w:szCs w:val="22"/>
        </w:rPr>
        <w:t xml:space="preserve"> </w:t>
      </w:r>
      <w:r w:rsidR="0003307C">
        <w:rPr>
          <w:b w:val="0"/>
          <w:sz w:val="22"/>
          <w:szCs w:val="22"/>
        </w:rPr>
        <w:t xml:space="preserve"> i</w:t>
      </w:r>
      <w:r w:rsidR="00A06773">
        <w:rPr>
          <w:b w:val="0"/>
          <w:sz w:val="22"/>
          <w:szCs w:val="22"/>
        </w:rPr>
        <w:t xml:space="preserve"> </w:t>
      </w:r>
      <w:r w:rsidR="0003307C">
        <w:rPr>
          <w:b w:val="0"/>
          <w:sz w:val="22"/>
          <w:szCs w:val="22"/>
        </w:rPr>
        <w:t xml:space="preserve"> </w:t>
      </w:r>
      <w:r w:rsidRPr="00052AD0">
        <w:rPr>
          <w:b w:val="0"/>
          <w:sz w:val="22"/>
          <w:szCs w:val="22"/>
        </w:rPr>
        <w:t>pomocy</w:t>
      </w:r>
      <w:r w:rsidR="00A06773">
        <w:rPr>
          <w:b w:val="0"/>
          <w:sz w:val="22"/>
          <w:szCs w:val="22"/>
        </w:rPr>
        <w:t xml:space="preserve"> </w:t>
      </w:r>
      <w:r w:rsidRPr="00052AD0">
        <w:rPr>
          <w:b w:val="0"/>
          <w:sz w:val="22"/>
          <w:szCs w:val="22"/>
        </w:rPr>
        <w:t xml:space="preserve"> dydaktycznych</w:t>
      </w:r>
      <w:r>
        <w:rPr>
          <w:b w:val="0"/>
          <w:sz w:val="22"/>
          <w:szCs w:val="22"/>
        </w:rPr>
        <w:t xml:space="preserve"> </w:t>
      </w:r>
      <w:r w:rsidR="00A06773">
        <w:rPr>
          <w:b w:val="0"/>
          <w:sz w:val="22"/>
          <w:szCs w:val="22"/>
        </w:rPr>
        <w:t xml:space="preserve"> ( część …………)     </w:t>
      </w:r>
      <w:r w:rsidRPr="00052AD0">
        <w:rPr>
          <w:b w:val="0"/>
          <w:sz w:val="22"/>
          <w:szCs w:val="22"/>
        </w:rPr>
        <w:t xml:space="preserve">określonych w </w:t>
      </w:r>
      <w:r w:rsidR="00A06773">
        <w:rPr>
          <w:b w:val="0"/>
          <w:sz w:val="22"/>
          <w:szCs w:val="22"/>
        </w:rPr>
        <w:t xml:space="preserve"> </w:t>
      </w:r>
      <w:r w:rsidRPr="00052AD0">
        <w:rPr>
          <w:b w:val="0"/>
          <w:bCs/>
          <w:sz w:val="22"/>
          <w:szCs w:val="22"/>
        </w:rPr>
        <w:sym w:font="Times New Roman" w:char="00A7"/>
      </w:r>
      <w:r w:rsidRPr="00052AD0">
        <w:rPr>
          <w:b w:val="0"/>
          <w:bCs/>
          <w:sz w:val="22"/>
          <w:szCs w:val="22"/>
        </w:rPr>
        <w:t>1</w:t>
      </w:r>
      <w:r w:rsidR="00A06773">
        <w:rPr>
          <w:b w:val="0"/>
          <w:bCs/>
          <w:sz w:val="22"/>
          <w:szCs w:val="22"/>
        </w:rPr>
        <w:t xml:space="preserve"> </w:t>
      </w:r>
      <w:r w:rsidRPr="00052AD0">
        <w:rPr>
          <w:b w:val="0"/>
          <w:bCs/>
          <w:sz w:val="22"/>
          <w:szCs w:val="22"/>
        </w:rPr>
        <w:t xml:space="preserve"> </w:t>
      </w:r>
      <w:r w:rsidRPr="00052AD0">
        <w:rPr>
          <w:b w:val="0"/>
          <w:sz w:val="22"/>
          <w:szCs w:val="22"/>
        </w:rPr>
        <w:t>Zamawiający zo</w:t>
      </w:r>
      <w:r>
        <w:rPr>
          <w:b w:val="0"/>
          <w:sz w:val="22"/>
          <w:szCs w:val="22"/>
        </w:rPr>
        <w:t>bowiązuje się zapłacić Wykonawcy</w:t>
      </w:r>
      <w:r w:rsidR="00A06773">
        <w:rPr>
          <w:b w:val="0"/>
          <w:sz w:val="22"/>
          <w:szCs w:val="22"/>
        </w:rPr>
        <w:t xml:space="preserve"> </w:t>
      </w:r>
      <w:r w:rsidR="00F936CA">
        <w:rPr>
          <w:b w:val="0"/>
          <w:sz w:val="22"/>
          <w:szCs w:val="22"/>
        </w:rPr>
        <w:t xml:space="preserve">ogółem </w:t>
      </w:r>
      <w:r w:rsidR="00A06773">
        <w:rPr>
          <w:b w:val="0"/>
          <w:sz w:val="22"/>
          <w:szCs w:val="22"/>
        </w:rPr>
        <w:t xml:space="preserve">kwotę netto </w:t>
      </w:r>
      <w:r w:rsidRPr="00052AD0">
        <w:rPr>
          <w:b w:val="0"/>
          <w:sz w:val="22"/>
          <w:szCs w:val="22"/>
        </w:rPr>
        <w:t>w wysokości:</w:t>
      </w:r>
      <w:r>
        <w:rPr>
          <w:b w:val="0"/>
          <w:sz w:val="22"/>
          <w:szCs w:val="22"/>
        </w:rPr>
        <w:t xml:space="preserve"> </w:t>
      </w:r>
      <w:r w:rsidR="00A06773">
        <w:rPr>
          <w:b w:val="0"/>
          <w:bCs/>
          <w:sz w:val="22"/>
          <w:szCs w:val="22"/>
        </w:rPr>
        <w:t>….</w:t>
      </w:r>
      <w:r w:rsidR="00F936CA">
        <w:rPr>
          <w:b w:val="0"/>
          <w:bCs/>
          <w:sz w:val="22"/>
          <w:szCs w:val="22"/>
        </w:rPr>
        <w:t>…</w:t>
      </w:r>
      <w:r w:rsidRPr="0037548A">
        <w:rPr>
          <w:b w:val="0"/>
          <w:bCs/>
          <w:sz w:val="22"/>
          <w:szCs w:val="22"/>
        </w:rPr>
        <w:t>…</w:t>
      </w:r>
      <w:r w:rsidR="00F936CA">
        <w:rPr>
          <w:b w:val="0"/>
          <w:bCs/>
          <w:sz w:val="22"/>
          <w:szCs w:val="22"/>
        </w:rPr>
        <w:t>……</w:t>
      </w:r>
      <w:r w:rsidR="00A06773">
        <w:rPr>
          <w:b w:val="0"/>
          <w:bCs/>
          <w:sz w:val="22"/>
          <w:szCs w:val="22"/>
        </w:rPr>
        <w:t>….. zł, należny podatek VAT w wysokości ………………………….. zł, kwotę brutto w wysokości</w:t>
      </w:r>
      <w:r w:rsidRPr="0037548A">
        <w:rPr>
          <w:b w:val="0"/>
          <w:bCs/>
          <w:sz w:val="22"/>
          <w:szCs w:val="22"/>
        </w:rPr>
        <w:t xml:space="preserve"> </w:t>
      </w:r>
      <w:r w:rsidR="00A06773">
        <w:rPr>
          <w:b w:val="0"/>
          <w:bCs/>
          <w:sz w:val="22"/>
          <w:szCs w:val="22"/>
        </w:rPr>
        <w:t>……...........………. zł</w:t>
      </w:r>
      <w:r w:rsidR="00A06773">
        <w:rPr>
          <w:b w:val="0"/>
          <w:sz w:val="22"/>
          <w:szCs w:val="22"/>
        </w:rPr>
        <w:t xml:space="preserve"> (słownie:………………</w:t>
      </w:r>
      <w:bookmarkStart w:id="0" w:name="_GoBack"/>
      <w:bookmarkEnd w:id="0"/>
      <w:r w:rsidR="00A06773">
        <w:rPr>
          <w:b w:val="0"/>
          <w:sz w:val="22"/>
          <w:szCs w:val="22"/>
        </w:rPr>
        <w:t>…………………...………….</w:t>
      </w:r>
      <w:r w:rsidR="00F936CA">
        <w:rPr>
          <w:b w:val="0"/>
          <w:sz w:val="22"/>
          <w:szCs w:val="22"/>
        </w:rPr>
        <w:t>……………..</w:t>
      </w:r>
      <w:r>
        <w:rPr>
          <w:b w:val="0"/>
          <w:sz w:val="22"/>
          <w:szCs w:val="22"/>
        </w:rPr>
        <w:t>..</w:t>
      </w:r>
      <w:r w:rsidRPr="0037548A">
        <w:rPr>
          <w:b w:val="0"/>
          <w:sz w:val="22"/>
          <w:szCs w:val="22"/>
        </w:rPr>
        <w:t>.</w:t>
      </w:r>
      <w:r>
        <w:rPr>
          <w:b w:val="0"/>
          <w:sz w:val="22"/>
          <w:szCs w:val="22"/>
        </w:rPr>
        <w:t>).</w:t>
      </w:r>
    </w:p>
    <w:p w:rsidR="00CA15CB" w:rsidRPr="007A6B96" w:rsidRDefault="00CA15CB" w:rsidP="00CA15CB">
      <w:pPr>
        <w:widowControl w:val="0"/>
        <w:numPr>
          <w:ilvl w:val="0"/>
          <w:numId w:val="2"/>
        </w:numPr>
        <w:shd w:val="clear" w:color="auto" w:fill="FFFFFF"/>
        <w:suppressAutoHyphens w:val="0"/>
        <w:autoSpaceDE w:val="0"/>
        <w:autoSpaceDN w:val="0"/>
        <w:adjustRightInd w:val="0"/>
        <w:spacing w:before="0" w:after="0" w:line="360" w:lineRule="auto"/>
        <w:ind w:right="30"/>
        <w:rPr>
          <w:b w:val="0"/>
          <w:sz w:val="22"/>
          <w:szCs w:val="22"/>
        </w:rPr>
      </w:pPr>
      <w:r w:rsidRPr="00052AD0">
        <w:rPr>
          <w:b w:val="0"/>
          <w:sz w:val="22"/>
          <w:szCs w:val="22"/>
        </w:rPr>
        <w:t>Kwota, o której mowa w ust.1 będzie płatna na rachunek bankowy o numerze</w:t>
      </w:r>
      <w:r w:rsidRPr="00052AD0">
        <w:rPr>
          <w:b w:val="0"/>
          <w:bCs/>
          <w:sz w:val="22"/>
          <w:szCs w:val="22"/>
        </w:rPr>
        <w:t xml:space="preserve">  ……………</w:t>
      </w:r>
      <w:r>
        <w:rPr>
          <w:b w:val="0"/>
          <w:bCs/>
          <w:sz w:val="22"/>
          <w:szCs w:val="22"/>
        </w:rPr>
        <w:t>……………………………………………………………………………………</w:t>
      </w:r>
      <w:r w:rsidRPr="00052AD0">
        <w:rPr>
          <w:b w:val="0"/>
          <w:bCs/>
          <w:sz w:val="22"/>
          <w:szCs w:val="22"/>
        </w:rPr>
        <w:t>...</w:t>
      </w:r>
      <w:r w:rsidRPr="00052AD0">
        <w:rPr>
          <w:b w:val="0"/>
          <w:sz w:val="22"/>
          <w:szCs w:val="22"/>
        </w:rPr>
        <w:t xml:space="preserve"> </w:t>
      </w:r>
      <w:r w:rsidRPr="00052AD0">
        <w:rPr>
          <w:b w:val="0"/>
          <w:sz w:val="22"/>
          <w:szCs w:val="22"/>
        </w:rPr>
        <w:br/>
      </w:r>
      <w:r>
        <w:rPr>
          <w:b w:val="0"/>
          <w:iCs/>
          <w:sz w:val="22"/>
          <w:szCs w:val="22"/>
        </w:rPr>
        <w:t>w terminie 14</w:t>
      </w:r>
      <w:r w:rsidRPr="00D972EB">
        <w:rPr>
          <w:b w:val="0"/>
          <w:iCs/>
          <w:sz w:val="22"/>
          <w:szCs w:val="22"/>
        </w:rPr>
        <w:t xml:space="preserve"> dni od daty otrzymania poprawnie wystawionej przez Wykonawcę faktu</w:t>
      </w:r>
      <w:r>
        <w:rPr>
          <w:b w:val="0"/>
          <w:iCs/>
          <w:sz w:val="22"/>
          <w:szCs w:val="22"/>
        </w:rPr>
        <w:t>ry VAT.</w:t>
      </w:r>
    </w:p>
    <w:p w:rsidR="007A6B96" w:rsidRPr="00D972EB" w:rsidRDefault="007A6B96" w:rsidP="007A6B96">
      <w:pPr>
        <w:widowControl w:val="0"/>
        <w:shd w:val="clear" w:color="auto" w:fill="FFFFFF"/>
        <w:suppressAutoHyphens w:val="0"/>
        <w:autoSpaceDE w:val="0"/>
        <w:autoSpaceDN w:val="0"/>
        <w:adjustRightInd w:val="0"/>
        <w:spacing w:before="0" w:after="0" w:line="360" w:lineRule="auto"/>
        <w:ind w:left="720" w:right="30"/>
        <w:rPr>
          <w:b w:val="0"/>
          <w:sz w:val="22"/>
          <w:szCs w:val="22"/>
        </w:rPr>
      </w:pPr>
      <w:r>
        <w:rPr>
          <w:b w:val="0"/>
          <w:iCs/>
          <w:sz w:val="22"/>
          <w:szCs w:val="22"/>
        </w:rPr>
        <w:t>Nie właściwie przedłożona faktura wstrzymuje termin płatności, o którym mowa powyżej.</w:t>
      </w:r>
    </w:p>
    <w:p w:rsidR="00CA15CB" w:rsidRPr="00D972EB" w:rsidRDefault="00CA15CB" w:rsidP="00CA15CB">
      <w:pPr>
        <w:widowControl w:val="0"/>
        <w:numPr>
          <w:ilvl w:val="0"/>
          <w:numId w:val="2"/>
        </w:numPr>
        <w:shd w:val="clear" w:color="auto" w:fill="FFFFFF"/>
        <w:suppressAutoHyphens w:val="0"/>
        <w:autoSpaceDE w:val="0"/>
        <w:autoSpaceDN w:val="0"/>
        <w:adjustRightInd w:val="0"/>
        <w:spacing w:before="0" w:after="0" w:line="360" w:lineRule="auto"/>
        <w:ind w:right="30"/>
        <w:rPr>
          <w:b w:val="0"/>
          <w:iCs/>
          <w:sz w:val="22"/>
          <w:szCs w:val="22"/>
        </w:rPr>
      </w:pPr>
      <w:r w:rsidRPr="00D972EB">
        <w:rPr>
          <w:b w:val="0"/>
          <w:iCs/>
          <w:sz w:val="22"/>
          <w:szCs w:val="22"/>
        </w:rPr>
        <w:t>Podstawę do wystawienia przez Wykonawcę faktury stanowi protokół odbioru przedmiotu umowy podpisany przez obie strony.</w:t>
      </w:r>
    </w:p>
    <w:p w:rsidR="00CA15CB" w:rsidRPr="00D972EB" w:rsidRDefault="009450FC" w:rsidP="00CA15CB">
      <w:pPr>
        <w:pStyle w:val="Akapitzlist"/>
        <w:numPr>
          <w:ilvl w:val="0"/>
          <w:numId w:val="2"/>
        </w:numPr>
        <w:suppressAutoHyphens w:val="0"/>
        <w:spacing w:before="0" w:after="0" w:line="360" w:lineRule="auto"/>
        <w:rPr>
          <w:b w:val="0"/>
          <w:sz w:val="22"/>
          <w:szCs w:val="22"/>
        </w:rPr>
      </w:pPr>
      <w:r>
        <w:rPr>
          <w:b w:val="0"/>
          <w:sz w:val="22"/>
          <w:szCs w:val="22"/>
        </w:rPr>
        <w:t>Wystawiona faktura będzie zawierała</w:t>
      </w:r>
      <w:r w:rsidR="00CA15CB" w:rsidRPr="00D972EB">
        <w:rPr>
          <w:b w:val="0"/>
          <w:sz w:val="22"/>
          <w:szCs w:val="22"/>
        </w:rPr>
        <w:t xml:space="preserve"> następujące dane:</w:t>
      </w:r>
    </w:p>
    <w:p w:rsidR="00CA15CB" w:rsidRPr="004A4A74" w:rsidRDefault="00CA15CB" w:rsidP="00CA15CB">
      <w:pPr>
        <w:pStyle w:val="Akapitzlist"/>
        <w:suppressAutoHyphens w:val="0"/>
        <w:spacing w:before="0" w:after="0" w:line="360" w:lineRule="auto"/>
        <w:ind w:left="349"/>
        <w:rPr>
          <w:b w:val="0"/>
          <w:sz w:val="22"/>
          <w:szCs w:val="22"/>
        </w:rPr>
      </w:pPr>
      <w:r w:rsidRPr="00D972EB">
        <w:rPr>
          <w:b w:val="0"/>
          <w:sz w:val="22"/>
          <w:szCs w:val="22"/>
        </w:rPr>
        <w:t xml:space="preserve">       NABYWCA: Miasto Białyst</w:t>
      </w:r>
      <w:r>
        <w:rPr>
          <w:b w:val="0"/>
          <w:sz w:val="22"/>
          <w:szCs w:val="22"/>
        </w:rPr>
        <w:t>ok</w:t>
      </w:r>
      <w:r w:rsidRPr="00D972EB">
        <w:rPr>
          <w:b w:val="0"/>
          <w:sz w:val="22"/>
          <w:szCs w:val="22"/>
        </w:rPr>
        <w:t>, ul. Słonimska</w:t>
      </w:r>
      <w:r>
        <w:rPr>
          <w:b w:val="0"/>
          <w:sz w:val="22"/>
          <w:szCs w:val="22"/>
        </w:rPr>
        <w:t xml:space="preserve"> 1, 15-950 Białystok, NIP: 9662117220</w:t>
      </w:r>
    </w:p>
    <w:p w:rsidR="00CA15CB" w:rsidRPr="004A4A74" w:rsidRDefault="00CA15CB" w:rsidP="009450FC">
      <w:pPr>
        <w:pStyle w:val="Akapitzlist"/>
        <w:suppressAutoHyphens w:val="0"/>
        <w:spacing w:before="0" w:after="0" w:line="360" w:lineRule="auto"/>
        <w:ind w:left="709" w:hanging="360"/>
        <w:rPr>
          <w:b w:val="0"/>
          <w:sz w:val="22"/>
          <w:szCs w:val="22"/>
        </w:rPr>
      </w:pPr>
      <w:r>
        <w:rPr>
          <w:b w:val="0"/>
          <w:sz w:val="22"/>
          <w:szCs w:val="22"/>
        </w:rPr>
        <w:t xml:space="preserve">       </w:t>
      </w:r>
      <w:r w:rsidRPr="004A4A74">
        <w:rPr>
          <w:b w:val="0"/>
          <w:sz w:val="22"/>
          <w:szCs w:val="22"/>
        </w:rPr>
        <w:t>ODBIORCA:</w:t>
      </w:r>
      <w:r w:rsidRPr="004A4A74">
        <w:rPr>
          <w:sz w:val="22"/>
          <w:szCs w:val="22"/>
        </w:rPr>
        <w:t xml:space="preserve"> </w:t>
      </w:r>
      <w:r w:rsidRPr="004A4A74">
        <w:rPr>
          <w:b w:val="0"/>
          <w:sz w:val="22"/>
          <w:szCs w:val="22"/>
        </w:rPr>
        <w:t>Szkoła Podstawowa Nr 12 im. Zygmunta Glogera w Białymstoku, ul. Komisji Edukacji</w:t>
      </w:r>
      <w:r w:rsidR="009450FC">
        <w:rPr>
          <w:b w:val="0"/>
          <w:sz w:val="22"/>
          <w:szCs w:val="22"/>
        </w:rPr>
        <w:t xml:space="preserve"> </w:t>
      </w:r>
      <w:r w:rsidRPr="004A4A74">
        <w:rPr>
          <w:b w:val="0"/>
          <w:sz w:val="22"/>
          <w:szCs w:val="22"/>
        </w:rPr>
        <w:t xml:space="preserve">Narodowej 1A, 15-687  Białystok  </w:t>
      </w:r>
    </w:p>
    <w:p w:rsidR="00CA15CB" w:rsidRPr="004A4A74" w:rsidRDefault="00CA15CB" w:rsidP="00CA15CB">
      <w:pPr>
        <w:pStyle w:val="Akapitzlist"/>
        <w:numPr>
          <w:ilvl w:val="0"/>
          <w:numId w:val="2"/>
        </w:numPr>
        <w:suppressAutoHyphens w:val="0"/>
        <w:spacing w:before="0" w:after="0" w:line="360" w:lineRule="auto"/>
        <w:rPr>
          <w:b w:val="0"/>
          <w:sz w:val="22"/>
          <w:szCs w:val="22"/>
        </w:rPr>
      </w:pPr>
      <w:r w:rsidRPr="004A4A74">
        <w:rPr>
          <w:b w:val="0"/>
          <w:sz w:val="22"/>
          <w:szCs w:val="22"/>
        </w:rPr>
        <w:t>Płatności dokonuje się w złotych polskich.</w:t>
      </w:r>
    </w:p>
    <w:p w:rsidR="00CA15CB" w:rsidRPr="0037548A" w:rsidRDefault="00CA15CB" w:rsidP="00CA15CB">
      <w:pPr>
        <w:pStyle w:val="Akapitzlist"/>
        <w:numPr>
          <w:ilvl w:val="0"/>
          <w:numId w:val="2"/>
        </w:numPr>
        <w:suppressAutoHyphens w:val="0"/>
        <w:spacing w:before="0" w:after="0" w:line="360" w:lineRule="auto"/>
        <w:rPr>
          <w:b w:val="0"/>
          <w:sz w:val="22"/>
          <w:szCs w:val="22"/>
        </w:rPr>
      </w:pPr>
      <w:r w:rsidRPr="004A4A74">
        <w:rPr>
          <w:b w:val="0"/>
          <w:sz w:val="22"/>
          <w:szCs w:val="22"/>
        </w:rPr>
        <w:t>Za datę dokonania płatności uznaje się dzień, w którym Zamawiający wydał swojemu bankowi polecenie przelewu.</w:t>
      </w:r>
    </w:p>
    <w:p w:rsidR="00CA15CB" w:rsidRDefault="00CA15CB" w:rsidP="00CA15CB">
      <w:pPr>
        <w:spacing w:after="0"/>
        <w:ind w:right="-2"/>
        <w:jc w:val="center"/>
        <w:rPr>
          <w:b w:val="0"/>
          <w:bCs/>
          <w:sz w:val="22"/>
          <w:szCs w:val="22"/>
        </w:rPr>
      </w:pPr>
      <w:r w:rsidRPr="00052AD0">
        <w:rPr>
          <w:b w:val="0"/>
          <w:bCs/>
          <w:sz w:val="22"/>
          <w:szCs w:val="22"/>
        </w:rPr>
        <w:sym w:font="Times New Roman" w:char="00A7"/>
      </w:r>
      <w:r w:rsidRPr="00052AD0">
        <w:rPr>
          <w:b w:val="0"/>
          <w:bCs/>
          <w:sz w:val="22"/>
          <w:szCs w:val="22"/>
        </w:rPr>
        <w:t xml:space="preserve"> 4</w:t>
      </w:r>
    </w:p>
    <w:p w:rsidR="00CA15CB" w:rsidRPr="00052AD0" w:rsidRDefault="00CA15CB" w:rsidP="00CA15CB">
      <w:pPr>
        <w:spacing w:after="0"/>
        <w:ind w:right="-2"/>
        <w:jc w:val="center"/>
        <w:rPr>
          <w:b w:val="0"/>
          <w:bCs/>
          <w:sz w:val="22"/>
          <w:szCs w:val="22"/>
        </w:rPr>
      </w:pPr>
    </w:p>
    <w:p w:rsidR="00CA15CB" w:rsidRPr="00052AD0" w:rsidRDefault="00CA15CB" w:rsidP="00CA15CB">
      <w:pPr>
        <w:widowControl w:val="0"/>
        <w:numPr>
          <w:ilvl w:val="0"/>
          <w:numId w:val="3"/>
        </w:numPr>
        <w:suppressAutoHyphens w:val="0"/>
        <w:autoSpaceDE w:val="0"/>
        <w:autoSpaceDN w:val="0"/>
        <w:adjustRightInd w:val="0"/>
        <w:spacing w:before="0" w:after="0" w:line="360" w:lineRule="auto"/>
        <w:ind w:right="-2"/>
        <w:rPr>
          <w:b w:val="0"/>
          <w:sz w:val="22"/>
          <w:szCs w:val="22"/>
        </w:rPr>
      </w:pPr>
      <w:r w:rsidRPr="00052AD0">
        <w:rPr>
          <w:b w:val="0"/>
          <w:sz w:val="22"/>
          <w:szCs w:val="22"/>
        </w:rPr>
        <w:t>W przypadku niewykonania lub nienależytego wykonania przez</w:t>
      </w:r>
      <w:r>
        <w:rPr>
          <w:b w:val="0"/>
          <w:sz w:val="22"/>
          <w:szCs w:val="22"/>
        </w:rPr>
        <w:t xml:space="preserve"> Wykonawcę przedmiotu zamówienia</w:t>
      </w:r>
      <w:r w:rsidRPr="00052AD0">
        <w:rPr>
          <w:b w:val="0"/>
          <w:sz w:val="22"/>
          <w:szCs w:val="22"/>
        </w:rPr>
        <w:t xml:space="preserve"> określonego w </w:t>
      </w:r>
      <w:r w:rsidRPr="00052AD0">
        <w:rPr>
          <w:b w:val="0"/>
          <w:sz w:val="22"/>
          <w:szCs w:val="22"/>
        </w:rPr>
        <w:sym w:font="Times New Roman" w:char="00A7"/>
      </w:r>
      <w:r w:rsidRPr="00052AD0">
        <w:rPr>
          <w:b w:val="0"/>
          <w:sz w:val="22"/>
          <w:szCs w:val="22"/>
        </w:rPr>
        <w:t>1, Zamawiający ma prawo do naliczenia kary umownej.</w:t>
      </w:r>
    </w:p>
    <w:p w:rsidR="00CA15CB" w:rsidRPr="00052AD0" w:rsidRDefault="00CA15CB" w:rsidP="00CA15CB">
      <w:pPr>
        <w:pStyle w:val="Akapitzlist"/>
        <w:numPr>
          <w:ilvl w:val="0"/>
          <w:numId w:val="3"/>
        </w:numPr>
        <w:suppressAutoHyphens w:val="0"/>
        <w:spacing w:before="0" w:after="0" w:line="360" w:lineRule="auto"/>
        <w:ind w:right="-2"/>
        <w:contextualSpacing w:val="0"/>
        <w:rPr>
          <w:b w:val="0"/>
          <w:bCs/>
          <w:sz w:val="22"/>
          <w:szCs w:val="22"/>
        </w:rPr>
      </w:pPr>
      <w:r w:rsidRPr="00052AD0">
        <w:rPr>
          <w:b w:val="0"/>
          <w:sz w:val="22"/>
          <w:szCs w:val="22"/>
        </w:rPr>
        <w:t xml:space="preserve">W przypadku niewykonania lub nienależytego wykonania przez Wykonawcę przedmiotu zamówienia określonego w </w:t>
      </w:r>
      <w:r w:rsidRPr="00052AD0">
        <w:rPr>
          <w:b w:val="0"/>
          <w:sz w:val="22"/>
          <w:szCs w:val="22"/>
        </w:rPr>
        <w:sym w:font="Times New Roman" w:char="00A7"/>
      </w:r>
      <w:r w:rsidRPr="00052AD0">
        <w:rPr>
          <w:b w:val="0"/>
          <w:sz w:val="22"/>
          <w:szCs w:val="22"/>
        </w:rPr>
        <w:t xml:space="preserve">1 z </w:t>
      </w:r>
      <w:r>
        <w:rPr>
          <w:b w:val="0"/>
          <w:sz w:val="22"/>
          <w:szCs w:val="22"/>
        </w:rPr>
        <w:t>tytułu opóźnień z winy Wykonawcy</w:t>
      </w:r>
      <w:r w:rsidRPr="00052AD0">
        <w:rPr>
          <w:b w:val="0"/>
          <w:sz w:val="22"/>
          <w:szCs w:val="22"/>
        </w:rPr>
        <w:t>, nieprawidłowej realizacji przedmiotu umowy lub innych przycz</w:t>
      </w:r>
      <w:r>
        <w:rPr>
          <w:b w:val="0"/>
          <w:sz w:val="22"/>
          <w:szCs w:val="22"/>
        </w:rPr>
        <w:t>yn leżących po stronie Wykonawcy</w:t>
      </w:r>
      <w:r w:rsidRPr="00052AD0">
        <w:rPr>
          <w:b w:val="0"/>
          <w:sz w:val="22"/>
          <w:szCs w:val="22"/>
        </w:rPr>
        <w:t xml:space="preserve">, Zamawiający ma prawo naliczyć karę umowną w wysokości 10% ogólnej wartości umowy, wskazanej w </w:t>
      </w:r>
      <w:r w:rsidRPr="00052AD0">
        <w:rPr>
          <w:b w:val="0"/>
          <w:bCs/>
          <w:sz w:val="22"/>
          <w:szCs w:val="22"/>
        </w:rPr>
        <w:sym w:font="Times New Roman" w:char="00A7"/>
      </w:r>
      <w:r w:rsidRPr="00052AD0">
        <w:rPr>
          <w:b w:val="0"/>
          <w:bCs/>
          <w:sz w:val="22"/>
          <w:szCs w:val="22"/>
        </w:rPr>
        <w:t>3 ust.1</w:t>
      </w:r>
      <w:r w:rsidRPr="00052AD0">
        <w:rPr>
          <w:b w:val="0"/>
          <w:sz w:val="22"/>
          <w:szCs w:val="22"/>
        </w:rPr>
        <w:t>.</w:t>
      </w:r>
    </w:p>
    <w:p w:rsidR="00CA15CB" w:rsidRPr="00052AD0" w:rsidRDefault="00CA15CB" w:rsidP="00CA15CB">
      <w:pPr>
        <w:widowControl w:val="0"/>
        <w:numPr>
          <w:ilvl w:val="0"/>
          <w:numId w:val="3"/>
        </w:numPr>
        <w:suppressAutoHyphens w:val="0"/>
        <w:autoSpaceDE w:val="0"/>
        <w:autoSpaceDN w:val="0"/>
        <w:adjustRightInd w:val="0"/>
        <w:spacing w:before="0" w:after="0" w:line="360" w:lineRule="auto"/>
        <w:ind w:right="-2"/>
        <w:rPr>
          <w:b w:val="0"/>
          <w:sz w:val="22"/>
          <w:szCs w:val="22"/>
        </w:rPr>
      </w:pPr>
      <w:r w:rsidRPr="00052AD0">
        <w:rPr>
          <w:b w:val="0"/>
          <w:sz w:val="22"/>
          <w:szCs w:val="22"/>
        </w:rPr>
        <w:t>Naliczenie kary umownej, o której mowa w ust. 1 nie zwalnia Wykonawca z naprawienia szkody wynikłej z niewykonania lub nienależytego wykonania przedmiotu umowy, chyba że niewykonanie lub nienależyte wykonanie jest następstwem okoliczności, za które Wykonawca nie ponosi odpowiedzialności.</w:t>
      </w:r>
    </w:p>
    <w:p w:rsidR="00CA15CB" w:rsidRPr="009B5A5A" w:rsidRDefault="00CA15CB" w:rsidP="00CA15CB">
      <w:pPr>
        <w:widowControl w:val="0"/>
        <w:numPr>
          <w:ilvl w:val="0"/>
          <w:numId w:val="3"/>
        </w:numPr>
        <w:suppressAutoHyphens w:val="0"/>
        <w:autoSpaceDE w:val="0"/>
        <w:autoSpaceDN w:val="0"/>
        <w:adjustRightInd w:val="0"/>
        <w:spacing w:before="0" w:after="0" w:line="360" w:lineRule="auto"/>
        <w:ind w:right="-2"/>
        <w:rPr>
          <w:b w:val="0"/>
          <w:sz w:val="22"/>
          <w:szCs w:val="22"/>
        </w:rPr>
      </w:pPr>
      <w:r w:rsidRPr="00052AD0">
        <w:rPr>
          <w:b w:val="0"/>
          <w:sz w:val="22"/>
          <w:szCs w:val="22"/>
        </w:rPr>
        <w:t>Wykonawca może powierzyć wykonania przedmiotu umowy osobom trzecim.</w:t>
      </w:r>
    </w:p>
    <w:p w:rsidR="00CA15CB" w:rsidRPr="00052AD0" w:rsidRDefault="00CA15CB" w:rsidP="00CA15CB">
      <w:pPr>
        <w:widowControl w:val="0"/>
        <w:numPr>
          <w:ilvl w:val="0"/>
          <w:numId w:val="3"/>
        </w:numPr>
        <w:suppressAutoHyphens w:val="0"/>
        <w:autoSpaceDE w:val="0"/>
        <w:autoSpaceDN w:val="0"/>
        <w:adjustRightInd w:val="0"/>
        <w:spacing w:before="0" w:after="0" w:line="360" w:lineRule="auto"/>
        <w:ind w:right="-2"/>
        <w:rPr>
          <w:b w:val="0"/>
          <w:sz w:val="22"/>
          <w:szCs w:val="22"/>
        </w:rPr>
      </w:pPr>
      <w:r w:rsidRPr="00052AD0">
        <w:rPr>
          <w:b w:val="0"/>
          <w:sz w:val="22"/>
          <w:szCs w:val="22"/>
        </w:rPr>
        <w:t>Wszelkie roszczenia z tytułu niewykonania lub nienależytego wykonania umowy Zleceniodawca będzie dochodzić na zasadach ogólnych określonych w Kodeksie Cywilnym.</w:t>
      </w:r>
    </w:p>
    <w:p w:rsidR="00CA15CB" w:rsidRPr="00F936CA" w:rsidRDefault="00CA15CB" w:rsidP="00F936CA">
      <w:pPr>
        <w:widowControl w:val="0"/>
        <w:numPr>
          <w:ilvl w:val="0"/>
          <w:numId w:val="3"/>
        </w:numPr>
        <w:suppressAutoHyphens w:val="0"/>
        <w:autoSpaceDE w:val="0"/>
        <w:autoSpaceDN w:val="0"/>
        <w:adjustRightInd w:val="0"/>
        <w:spacing w:before="0" w:after="0" w:line="360" w:lineRule="auto"/>
        <w:ind w:right="-2"/>
        <w:rPr>
          <w:b w:val="0"/>
          <w:sz w:val="22"/>
          <w:szCs w:val="22"/>
        </w:rPr>
      </w:pPr>
      <w:r w:rsidRPr="00052AD0">
        <w:rPr>
          <w:b w:val="0"/>
          <w:sz w:val="22"/>
          <w:szCs w:val="22"/>
        </w:rPr>
        <w:t>W sprawach nie unormowanych niniejszą umową mają zastosowanie przepisy Kodeksu Cywilnego.</w:t>
      </w:r>
      <w:r>
        <w:t xml:space="preserve">                    </w:t>
      </w:r>
    </w:p>
    <w:p w:rsidR="00CA15CB" w:rsidRPr="009B5A5A" w:rsidRDefault="00CA15CB" w:rsidP="00CA15CB">
      <w:pPr>
        <w:pStyle w:val="Akapitzlist"/>
        <w:spacing w:after="0" w:line="360" w:lineRule="auto"/>
        <w:ind w:right="-2"/>
        <w:rPr>
          <w:b w:val="0"/>
          <w:bCs/>
          <w:sz w:val="22"/>
          <w:szCs w:val="22"/>
        </w:rPr>
      </w:pPr>
      <w:r>
        <w:t xml:space="preserve">                                                                               </w:t>
      </w:r>
      <w:r w:rsidRPr="00052AD0">
        <w:sym w:font="Times New Roman" w:char="00A7"/>
      </w:r>
      <w:r>
        <w:rPr>
          <w:b w:val="0"/>
          <w:bCs/>
          <w:sz w:val="22"/>
          <w:szCs w:val="22"/>
        </w:rPr>
        <w:t xml:space="preserve"> 5</w:t>
      </w:r>
    </w:p>
    <w:p w:rsidR="00CA15CB" w:rsidRPr="009B5A5A" w:rsidRDefault="00CA15CB" w:rsidP="00CA15CB">
      <w:pPr>
        <w:numPr>
          <w:ilvl w:val="0"/>
          <w:numId w:val="7"/>
        </w:numPr>
        <w:suppressAutoHyphens w:val="0"/>
        <w:autoSpaceDE w:val="0"/>
        <w:autoSpaceDN w:val="0"/>
        <w:adjustRightInd w:val="0"/>
        <w:spacing w:before="0" w:after="0" w:line="360" w:lineRule="auto"/>
        <w:ind w:left="284" w:hanging="284"/>
        <w:rPr>
          <w:b w:val="0"/>
          <w:bCs/>
          <w:color w:val="000000"/>
          <w:sz w:val="22"/>
          <w:szCs w:val="22"/>
        </w:rPr>
      </w:pPr>
      <w:r w:rsidRPr="009B5A5A">
        <w:rPr>
          <w:b w:val="0"/>
          <w:bCs/>
          <w:color w:val="000000"/>
          <w:sz w:val="22"/>
          <w:szCs w:val="22"/>
        </w:rPr>
        <w:t>Wykonawca zamierza zlecić podwykonawcom następującą część zamówienia:</w:t>
      </w:r>
    </w:p>
    <w:p w:rsidR="00CA15CB" w:rsidRPr="009B5A5A" w:rsidRDefault="00CA15CB" w:rsidP="00CA15CB">
      <w:pPr>
        <w:numPr>
          <w:ilvl w:val="0"/>
          <w:numId w:val="8"/>
        </w:numPr>
        <w:suppressAutoHyphens w:val="0"/>
        <w:autoSpaceDE w:val="0"/>
        <w:autoSpaceDN w:val="0"/>
        <w:adjustRightInd w:val="0"/>
        <w:spacing w:before="0" w:after="0" w:line="360" w:lineRule="auto"/>
        <w:rPr>
          <w:b w:val="0"/>
          <w:bCs/>
          <w:color w:val="000000"/>
          <w:sz w:val="22"/>
          <w:szCs w:val="22"/>
        </w:rPr>
      </w:pPr>
      <w:r w:rsidRPr="009B5A5A">
        <w:rPr>
          <w:b w:val="0"/>
          <w:bCs/>
          <w:color w:val="000000"/>
          <w:sz w:val="22"/>
          <w:szCs w:val="22"/>
        </w:rPr>
        <w:lastRenderedPageBreak/>
        <w:t>…………………………………nazwa podwykonawcy……………………………</w:t>
      </w:r>
    </w:p>
    <w:p w:rsidR="00CA15CB" w:rsidRPr="009B5A5A" w:rsidRDefault="00CA15CB" w:rsidP="00CA15CB">
      <w:pPr>
        <w:numPr>
          <w:ilvl w:val="0"/>
          <w:numId w:val="8"/>
        </w:numPr>
        <w:suppressAutoHyphens w:val="0"/>
        <w:autoSpaceDE w:val="0"/>
        <w:autoSpaceDN w:val="0"/>
        <w:adjustRightInd w:val="0"/>
        <w:spacing w:before="0" w:after="0" w:line="360" w:lineRule="auto"/>
        <w:rPr>
          <w:b w:val="0"/>
          <w:bCs/>
          <w:color w:val="000000"/>
          <w:sz w:val="22"/>
          <w:szCs w:val="22"/>
        </w:rPr>
      </w:pPr>
      <w:r w:rsidRPr="009B5A5A">
        <w:rPr>
          <w:b w:val="0"/>
          <w:bCs/>
          <w:color w:val="000000"/>
          <w:sz w:val="22"/>
          <w:szCs w:val="22"/>
        </w:rPr>
        <w:t>…………………………………nazwa podwykonawcy……………………………</w:t>
      </w:r>
    </w:p>
    <w:p w:rsidR="00CA15CB" w:rsidRDefault="00CA15CB" w:rsidP="00CA15CB">
      <w:pPr>
        <w:numPr>
          <w:ilvl w:val="0"/>
          <w:numId w:val="7"/>
        </w:numPr>
        <w:suppressAutoHyphens w:val="0"/>
        <w:autoSpaceDE w:val="0"/>
        <w:autoSpaceDN w:val="0"/>
        <w:adjustRightInd w:val="0"/>
        <w:spacing w:before="0" w:after="0" w:line="360" w:lineRule="auto"/>
        <w:ind w:left="284" w:hanging="284"/>
        <w:rPr>
          <w:b w:val="0"/>
          <w:bCs/>
          <w:color w:val="000000"/>
          <w:sz w:val="22"/>
          <w:szCs w:val="22"/>
        </w:rPr>
      </w:pPr>
      <w:r w:rsidRPr="009B5A5A">
        <w:rPr>
          <w:b w:val="0"/>
          <w:bCs/>
          <w:color w:val="000000"/>
          <w:sz w:val="22"/>
          <w:szCs w:val="22"/>
        </w:rPr>
        <w:t>Zlecenie wykonania części prac podwykonawcom nie zmienia zobowiązań Wykonawcy wobec Zamawiającego za wykonanie tej części zamówienia. Wykonawca jest odpowiedzialny za działania, uchybienia i zaniedbania podwykonawców i ich pracowników w takim samym stopniu, jakby to były działania Wykonawcy.</w:t>
      </w:r>
    </w:p>
    <w:p w:rsidR="001951FA" w:rsidRPr="009B5A5A" w:rsidRDefault="001951FA" w:rsidP="001951FA">
      <w:pPr>
        <w:suppressAutoHyphens w:val="0"/>
        <w:autoSpaceDE w:val="0"/>
        <w:autoSpaceDN w:val="0"/>
        <w:adjustRightInd w:val="0"/>
        <w:spacing w:before="0" w:after="0" w:line="360" w:lineRule="auto"/>
        <w:rPr>
          <w:b w:val="0"/>
          <w:bCs/>
          <w:color w:val="000000"/>
          <w:sz w:val="22"/>
          <w:szCs w:val="22"/>
        </w:rPr>
      </w:pPr>
    </w:p>
    <w:p w:rsidR="00CA15CB" w:rsidRPr="00052AD0" w:rsidRDefault="00CA15CB" w:rsidP="00CA15CB">
      <w:pPr>
        <w:spacing w:after="0" w:line="360" w:lineRule="auto"/>
        <w:ind w:right="-2"/>
        <w:jc w:val="center"/>
        <w:rPr>
          <w:b w:val="0"/>
          <w:bCs/>
          <w:sz w:val="22"/>
          <w:szCs w:val="22"/>
        </w:rPr>
      </w:pPr>
      <w:r w:rsidRPr="00052AD0">
        <w:rPr>
          <w:b w:val="0"/>
          <w:bCs/>
          <w:sz w:val="22"/>
          <w:szCs w:val="22"/>
        </w:rPr>
        <w:sym w:font="Times New Roman" w:char="00A7"/>
      </w:r>
      <w:r>
        <w:rPr>
          <w:b w:val="0"/>
          <w:bCs/>
          <w:sz w:val="22"/>
          <w:szCs w:val="22"/>
        </w:rPr>
        <w:t xml:space="preserve"> 6</w:t>
      </w:r>
    </w:p>
    <w:p w:rsidR="00CA15CB" w:rsidRPr="004A4A74" w:rsidRDefault="00CA15CB" w:rsidP="00CA15CB">
      <w:pPr>
        <w:pStyle w:val="Akapitzlist"/>
        <w:numPr>
          <w:ilvl w:val="0"/>
          <w:numId w:val="5"/>
        </w:numPr>
        <w:suppressAutoHyphens w:val="0"/>
        <w:spacing w:before="0" w:after="0" w:line="360" w:lineRule="auto"/>
        <w:ind w:left="426"/>
        <w:jc w:val="left"/>
        <w:rPr>
          <w:b w:val="0"/>
          <w:sz w:val="22"/>
          <w:szCs w:val="22"/>
        </w:rPr>
      </w:pPr>
      <w:r w:rsidRPr="004A4A74">
        <w:rPr>
          <w:b w:val="0"/>
          <w:sz w:val="22"/>
          <w:szCs w:val="22"/>
        </w:rPr>
        <w:t>Wszelkie zmiany umowy wymagają formy pisemnej pod rygorem nieważności.</w:t>
      </w:r>
    </w:p>
    <w:p w:rsidR="00CA15CB" w:rsidRPr="004A4A74" w:rsidRDefault="00CA15CB" w:rsidP="00CA15CB">
      <w:pPr>
        <w:pStyle w:val="Akapitzlist"/>
        <w:numPr>
          <w:ilvl w:val="0"/>
          <w:numId w:val="5"/>
        </w:numPr>
        <w:suppressAutoHyphens w:val="0"/>
        <w:spacing w:before="0" w:after="0" w:line="360" w:lineRule="auto"/>
        <w:ind w:left="426"/>
        <w:rPr>
          <w:b w:val="0"/>
          <w:sz w:val="22"/>
          <w:szCs w:val="22"/>
        </w:rPr>
      </w:pPr>
      <w:r w:rsidRPr="004A4A74">
        <w:rPr>
          <w:b w:val="0"/>
          <w:sz w:val="22"/>
          <w:szCs w:val="22"/>
        </w:rPr>
        <w:t>We wszelkich sprawach nieuregulowanych w niniejszej umowie zastosowanie mają przepisy Kodeksu cywilnego.</w:t>
      </w:r>
    </w:p>
    <w:p w:rsidR="00CA15CB" w:rsidRDefault="00CA15CB" w:rsidP="00CA15CB">
      <w:pPr>
        <w:spacing w:after="0" w:line="360" w:lineRule="auto"/>
        <w:ind w:right="-2"/>
        <w:jc w:val="center"/>
        <w:rPr>
          <w:b w:val="0"/>
          <w:bCs/>
          <w:sz w:val="22"/>
          <w:szCs w:val="22"/>
        </w:rPr>
      </w:pPr>
      <w:r>
        <w:rPr>
          <w:b w:val="0"/>
          <w:bCs/>
          <w:sz w:val="22"/>
          <w:szCs w:val="22"/>
        </w:rPr>
        <w:t>§ 7</w:t>
      </w:r>
    </w:p>
    <w:p w:rsidR="00CA15CB" w:rsidRPr="004A4A74" w:rsidRDefault="00CA15CB" w:rsidP="00CA15CB">
      <w:pPr>
        <w:pStyle w:val="Akapitzlist"/>
        <w:numPr>
          <w:ilvl w:val="0"/>
          <w:numId w:val="6"/>
        </w:numPr>
        <w:suppressAutoHyphens w:val="0"/>
        <w:spacing w:before="0" w:after="0" w:line="360" w:lineRule="auto"/>
        <w:ind w:left="426"/>
        <w:rPr>
          <w:b w:val="0"/>
          <w:sz w:val="22"/>
          <w:szCs w:val="22"/>
        </w:rPr>
      </w:pPr>
      <w:r w:rsidRPr="004A4A74">
        <w:rPr>
          <w:b w:val="0"/>
          <w:sz w:val="22"/>
          <w:szCs w:val="22"/>
        </w:rPr>
        <w:t>Strony mają obowiązek wzajemnego informowania o wszelkich zmia</w:t>
      </w:r>
      <w:r w:rsidR="001951FA">
        <w:rPr>
          <w:b w:val="0"/>
          <w:sz w:val="22"/>
          <w:szCs w:val="22"/>
        </w:rPr>
        <w:t xml:space="preserve">nach statusu prawnego, </w:t>
      </w:r>
      <w:r w:rsidR="001951FA">
        <w:rPr>
          <w:b w:val="0"/>
          <w:sz w:val="22"/>
          <w:szCs w:val="22"/>
        </w:rPr>
        <w:br/>
        <w:t xml:space="preserve">a także </w:t>
      </w:r>
      <w:r w:rsidRPr="004A4A74">
        <w:rPr>
          <w:b w:val="0"/>
          <w:sz w:val="22"/>
          <w:szCs w:val="22"/>
        </w:rPr>
        <w:t>o wszczęciu postępowania upadłościowego, układowego i likwidacyjnego.</w:t>
      </w:r>
    </w:p>
    <w:p w:rsidR="00CA15CB" w:rsidRPr="0037548A" w:rsidRDefault="00CA15CB" w:rsidP="00CA15CB">
      <w:pPr>
        <w:pStyle w:val="Akapitzlist"/>
        <w:numPr>
          <w:ilvl w:val="0"/>
          <w:numId w:val="6"/>
        </w:numPr>
        <w:suppressAutoHyphens w:val="0"/>
        <w:spacing w:before="0" w:after="0" w:line="360" w:lineRule="auto"/>
        <w:ind w:left="426"/>
        <w:rPr>
          <w:b w:val="0"/>
          <w:sz w:val="22"/>
          <w:szCs w:val="22"/>
        </w:rPr>
      </w:pPr>
      <w:r w:rsidRPr="004A4A74">
        <w:rPr>
          <w:b w:val="0"/>
          <w:sz w:val="22"/>
          <w:szCs w:val="22"/>
        </w:rPr>
        <w:t>Ewentualne spory powstałe na tle wykonywania przedmiotu umowy Strony rozstrzygać będą polubownie. W przypadku braku porozumienia spory rozstrzygane będą przez właściwy dla Zamawiającego sąd powszechny.</w:t>
      </w:r>
    </w:p>
    <w:p w:rsidR="00CA15CB" w:rsidRDefault="00CA15CB" w:rsidP="00CA15CB">
      <w:pPr>
        <w:spacing w:after="0" w:line="360" w:lineRule="auto"/>
        <w:ind w:right="-2"/>
        <w:jc w:val="center"/>
        <w:rPr>
          <w:b w:val="0"/>
          <w:bCs/>
          <w:sz w:val="22"/>
          <w:szCs w:val="22"/>
        </w:rPr>
      </w:pPr>
      <w:r>
        <w:rPr>
          <w:b w:val="0"/>
          <w:bCs/>
          <w:sz w:val="22"/>
          <w:szCs w:val="22"/>
        </w:rPr>
        <w:t>§ 8</w:t>
      </w:r>
    </w:p>
    <w:p w:rsidR="00CA15CB" w:rsidRDefault="00CA15CB" w:rsidP="00CA15CB">
      <w:pPr>
        <w:pStyle w:val="Akapitzlist"/>
        <w:spacing w:line="360" w:lineRule="auto"/>
        <w:ind w:left="0" w:hanging="11"/>
        <w:rPr>
          <w:b w:val="0"/>
          <w:sz w:val="22"/>
          <w:szCs w:val="22"/>
        </w:rPr>
      </w:pPr>
      <w:r w:rsidRPr="004A4A74">
        <w:rPr>
          <w:b w:val="0"/>
          <w:sz w:val="22"/>
          <w:szCs w:val="22"/>
        </w:rPr>
        <w:t xml:space="preserve">Umowę sporządzono w dwóch jednobrzmiących egzemplarzach, po jednym egzemplarzu dla każdej </w:t>
      </w:r>
      <w:r w:rsidRPr="004A4A74">
        <w:rPr>
          <w:b w:val="0"/>
          <w:sz w:val="22"/>
          <w:szCs w:val="22"/>
        </w:rPr>
        <w:br/>
        <w:t>ze stron.</w:t>
      </w:r>
    </w:p>
    <w:p w:rsidR="001951FA" w:rsidRDefault="001951FA" w:rsidP="00CA15CB">
      <w:pPr>
        <w:pStyle w:val="Akapitzlist"/>
        <w:spacing w:line="360" w:lineRule="auto"/>
        <w:ind w:left="0" w:hanging="11"/>
        <w:rPr>
          <w:b w:val="0"/>
          <w:sz w:val="22"/>
          <w:szCs w:val="22"/>
        </w:rPr>
      </w:pPr>
    </w:p>
    <w:p w:rsidR="005A71EC" w:rsidRPr="005A71EC" w:rsidRDefault="005A71EC" w:rsidP="005A71EC">
      <w:pPr>
        <w:pStyle w:val="Akapitzlist"/>
        <w:spacing w:line="360" w:lineRule="auto"/>
        <w:ind w:left="0" w:hanging="11"/>
        <w:jc w:val="center"/>
        <w:rPr>
          <w:b w:val="0"/>
          <w:bCs/>
          <w:sz w:val="22"/>
          <w:szCs w:val="22"/>
        </w:rPr>
      </w:pPr>
      <w:r>
        <w:rPr>
          <w:b w:val="0"/>
          <w:bCs/>
          <w:sz w:val="22"/>
          <w:szCs w:val="22"/>
        </w:rPr>
        <w:t>§ 9</w:t>
      </w:r>
    </w:p>
    <w:tbl>
      <w:tblPr>
        <w:tblStyle w:val="Tabela-Siatka"/>
        <w:tblW w:w="0" w:type="auto"/>
        <w:tblLook w:val="04A0" w:firstRow="1" w:lastRow="0" w:firstColumn="1" w:lastColumn="0" w:noHBand="0" w:noVBand="1"/>
      </w:tblPr>
      <w:tblGrid>
        <w:gridCol w:w="9062"/>
      </w:tblGrid>
      <w:tr w:rsidR="005A71EC" w:rsidRPr="000D5718" w:rsidTr="00C94875">
        <w:trPr>
          <w:trHeight w:val="699"/>
        </w:trPr>
        <w:tc>
          <w:tcPr>
            <w:tcW w:w="9062" w:type="dxa"/>
            <w:shd w:val="clear" w:color="auto" w:fill="D0CECE" w:themeFill="background2" w:themeFillShade="E6"/>
            <w:vAlign w:val="center"/>
          </w:tcPr>
          <w:p w:rsidR="005A71EC" w:rsidRPr="000D5718" w:rsidRDefault="005A71EC" w:rsidP="005A71EC">
            <w:pPr>
              <w:spacing w:line="260" w:lineRule="exact"/>
              <w:jc w:val="center"/>
            </w:pPr>
            <w:r>
              <w:br w:type="page"/>
              <w:t xml:space="preserve"> </w:t>
            </w:r>
            <w:r>
              <w:br w:type="page"/>
            </w:r>
            <w:r w:rsidRPr="000D5718">
              <w:rPr>
                <w:bCs/>
                <w:smallCaps/>
                <w:sz w:val="28"/>
                <w:szCs w:val="28"/>
              </w:rPr>
              <w:t xml:space="preserve">KLAUZULA INFORMACYJNA </w:t>
            </w:r>
          </w:p>
          <w:p w:rsidR="005A71EC" w:rsidRPr="000D5718" w:rsidRDefault="005A71EC" w:rsidP="00C94875">
            <w:pPr>
              <w:spacing w:line="260" w:lineRule="exact"/>
              <w:jc w:val="center"/>
            </w:pPr>
          </w:p>
        </w:tc>
      </w:tr>
      <w:tr w:rsidR="005A71EC" w:rsidRPr="00F43AF9" w:rsidTr="00C94875">
        <w:tc>
          <w:tcPr>
            <w:tcW w:w="9062" w:type="dxa"/>
          </w:tcPr>
          <w:p w:rsidR="005A71EC" w:rsidRPr="003866AB" w:rsidRDefault="005A71EC" w:rsidP="00C94875">
            <w:pPr>
              <w:rPr>
                <w:sz w:val="18"/>
                <w:szCs w:val="18"/>
              </w:rPr>
            </w:pPr>
            <w:r w:rsidRPr="005A71EC">
              <w:rPr>
                <w:b w:val="0"/>
                <w:sz w:val="18"/>
                <w:szCs w:val="20"/>
              </w:rPr>
              <w:t xml:space="preserve">W ZWIĄZKU Z POZYSKIWANIEM DANYCH OSOBOWYCH NA POTRZEBY PRZYGOTOWANIA I PRZEPROWADZENIA POSTEPOWANIA O UDZIELENIE ZAMÓWIENIA PUBLICZNEGO                          </w:t>
            </w:r>
            <w:r>
              <w:rPr>
                <w:b w:val="0"/>
                <w:sz w:val="18"/>
                <w:szCs w:val="20"/>
              </w:rPr>
              <w:t xml:space="preserve">                              </w:t>
            </w:r>
            <w:r w:rsidRPr="005A71EC">
              <w:rPr>
                <w:b w:val="0"/>
                <w:sz w:val="18"/>
                <w:szCs w:val="20"/>
              </w:rPr>
              <w:t>NA</w:t>
            </w:r>
            <w:r>
              <w:rPr>
                <w:sz w:val="18"/>
                <w:szCs w:val="20"/>
              </w:rPr>
              <w:t xml:space="preserve"> „Sprzedaż i dostawę wyposażenia oraz pomocy dydaktycznych dla Szkoły Podstawowej Nr 12 im. Zygmunta Glogera w Białymstoku” w ramach projektu pn.: „Laboratoria przyszłości”</w:t>
            </w:r>
          </w:p>
          <w:p w:rsidR="005A71EC" w:rsidRPr="003866AB" w:rsidRDefault="005A71EC" w:rsidP="00C94875">
            <w:pPr>
              <w:rPr>
                <w:b w:val="0"/>
                <w:sz w:val="18"/>
                <w:szCs w:val="20"/>
              </w:rPr>
            </w:pPr>
            <w:r w:rsidRPr="003866AB">
              <w:rPr>
                <w:sz w:val="18"/>
                <w:szCs w:val="20"/>
              </w:rPr>
              <w:t>Klauzula Informacyjna</w:t>
            </w:r>
          </w:p>
          <w:p w:rsidR="005A71EC" w:rsidRPr="005A71EC" w:rsidRDefault="005A71EC" w:rsidP="005A71EC">
            <w:pPr>
              <w:pStyle w:val="Akapitzlist"/>
              <w:numPr>
                <w:ilvl w:val="0"/>
                <w:numId w:val="10"/>
              </w:numPr>
              <w:suppressAutoHyphens w:val="0"/>
              <w:spacing w:before="0" w:after="0"/>
              <w:rPr>
                <w:sz w:val="18"/>
                <w:szCs w:val="18"/>
              </w:rPr>
            </w:pPr>
            <w:r w:rsidRPr="005A71EC">
              <w:rPr>
                <w:b w:val="0"/>
                <w:sz w:val="18"/>
                <w:szCs w:val="18"/>
              </w:rPr>
              <w:t xml:space="preserve">Administratorem Pani/Pana danych osobowych jest </w:t>
            </w:r>
            <w:r w:rsidRPr="005A71EC">
              <w:rPr>
                <w:sz w:val="18"/>
                <w:szCs w:val="18"/>
              </w:rPr>
              <w:t>Szkoła Podstawowa Nr 12 im. Zygmunta Glogera przy ul. Komisji Edukacji Narodowej 1A, 15-687 Białystok</w:t>
            </w:r>
          </w:p>
          <w:p w:rsidR="005A71EC" w:rsidRPr="005A71EC" w:rsidRDefault="005A71EC" w:rsidP="005A71EC">
            <w:pPr>
              <w:pStyle w:val="Akapitzlist"/>
              <w:numPr>
                <w:ilvl w:val="0"/>
                <w:numId w:val="10"/>
              </w:numPr>
              <w:tabs>
                <w:tab w:val="num" w:pos="360"/>
              </w:tabs>
              <w:suppressAutoHyphens w:val="0"/>
              <w:spacing w:before="0" w:after="0" w:line="300" w:lineRule="auto"/>
              <w:rPr>
                <w:sz w:val="18"/>
                <w:szCs w:val="18"/>
              </w:rPr>
            </w:pPr>
            <w:r w:rsidRPr="005A71EC">
              <w:rPr>
                <w:b w:val="0"/>
                <w:sz w:val="18"/>
                <w:szCs w:val="18"/>
              </w:rPr>
              <w:t xml:space="preserve">Kontakt z inspektorem ochrony danych osobowych – </w:t>
            </w:r>
            <w:r w:rsidRPr="005A71EC">
              <w:rPr>
                <w:sz w:val="18"/>
                <w:szCs w:val="18"/>
              </w:rPr>
              <w:t xml:space="preserve">Izabela </w:t>
            </w:r>
            <w:proofErr w:type="spellStart"/>
            <w:r w:rsidRPr="005A71EC">
              <w:rPr>
                <w:sz w:val="18"/>
                <w:szCs w:val="18"/>
              </w:rPr>
              <w:t>Remjasz</w:t>
            </w:r>
            <w:proofErr w:type="spellEnd"/>
            <w:r w:rsidRPr="005A71EC">
              <w:rPr>
                <w:sz w:val="18"/>
                <w:szCs w:val="18"/>
              </w:rPr>
              <w:t xml:space="preserve">: </w:t>
            </w:r>
            <w:r w:rsidRPr="005A71EC">
              <w:rPr>
                <w:bCs/>
                <w:sz w:val="18"/>
                <w:szCs w:val="18"/>
              </w:rPr>
              <w:t>iod@sp12.bialystok.pl</w:t>
            </w:r>
          </w:p>
          <w:p w:rsidR="005A71EC" w:rsidRPr="005A71EC" w:rsidRDefault="005A71EC" w:rsidP="005A71EC">
            <w:pPr>
              <w:pStyle w:val="Akapitzlist"/>
              <w:numPr>
                <w:ilvl w:val="0"/>
                <w:numId w:val="10"/>
              </w:numPr>
              <w:tabs>
                <w:tab w:val="num" w:pos="360"/>
              </w:tabs>
              <w:suppressAutoHyphens w:val="0"/>
              <w:spacing w:before="0" w:after="0" w:line="300" w:lineRule="auto"/>
              <w:rPr>
                <w:b w:val="0"/>
                <w:sz w:val="18"/>
                <w:szCs w:val="18"/>
              </w:rPr>
            </w:pPr>
            <w:r w:rsidRPr="005A71EC">
              <w:rPr>
                <w:b w:val="0"/>
                <w:sz w:val="18"/>
                <w:szCs w:val="18"/>
              </w:rPr>
              <w:t>Pani/Pana dane osobowe przetwarzane będą na podstawie art. 6 ust. 1 lit. c RODO w celu związanym z postępowaniem o udzielenie zamówienia publicznego.</w:t>
            </w:r>
          </w:p>
          <w:p w:rsidR="005A71EC" w:rsidRPr="005A71EC" w:rsidRDefault="005A71EC" w:rsidP="005A71EC">
            <w:pPr>
              <w:pStyle w:val="Akapitzlist"/>
              <w:numPr>
                <w:ilvl w:val="0"/>
                <w:numId w:val="10"/>
              </w:numPr>
              <w:suppressAutoHyphens w:val="0"/>
              <w:spacing w:before="0" w:after="0" w:line="300" w:lineRule="auto"/>
              <w:rPr>
                <w:b w:val="0"/>
                <w:szCs w:val="20"/>
              </w:rPr>
            </w:pPr>
            <w:r w:rsidRPr="005A71EC">
              <w:rPr>
                <w:b w:val="0"/>
                <w:sz w:val="18"/>
                <w:szCs w:val="18"/>
              </w:rPr>
              <w:t xml:space="preserve">Odbiorcami Pani/Pana danych osobowych będą osoby lub podmioty, którym udostępniona zostanie dokumentacja postępowania w oparciu o art. 18 oraz art. 72 ustawy z dnia 11 września 2019 r. Prawo zamówień publicznych (Dz. U. z 2019, poz. 2019) </w:t>
            </w:r>
            <w:r w:rsidRPr="005A71EC">
              <w:rPr>
                <w:rStyle w:val="st"/>
                <w:b w:val="0"/>
                <w:sz w:val="18"/>
                <w:szCs w:val="18"/>
              </w:rPr>
              <w:t xml:space="preserve"> </w:t>
            </w:r>
            <w:r w:rsidRPr="005A71EC">
              <w:rPr>
                <w:b w:val="0"/>
                <w:sz w:val="18"/>
                <w:szCs w:val="18"/>
              </w:rPr>
              <w:t>dalej „ustawa PZP”; </w:t>
            </w:r>
          </w:p>
          <w:p w:rsidR="005A71EC" w:rsidRPr="005A71EC" w:rsidRDefault="005A71EC" w:rsidP="005A71EC">
            <w:pPr>
              <w:pStyle w:val="Akapitzlist"/>
              <w:numPr>
                <w:ilvl w:val="0"/>
                <w:numId w:val="10"/>
              </w:numPr>
              <w:tabs>
                <w:tab w:val="num" w:pos="360"/>
              </w:tabs>
              <w:suppressAutoHyphens w:val="0"/>
              <w:spacing w:before="0" w:after="0" w:line="300" w:lineRule="auto"/>
              <w:rPr>
                <w:b w:val="0"/>
                <w:sz w:val="18"/>
                <w:szCs w:val="18"/>
              </w:rPr>
            </w:pPr>
            <w:r w:rsidRPr="005A71EC">
              <w:rPr>
                <w:b w:val="0"/>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A71EC" w:rsidRPr="005A71EC" w:rsidRDefault="005A71EC" w:rsidP="005A71EC">
            <w:pPr>
              <w:pStyle w:val="Akapitzlist"/>
              <w:numPr>
                <w:ilvl w:val="0"/>
                <w:numId w:val="10"/>
              </w:numPr>
              <w:tabs>
                <w:tab w:val="num" w:pos="360"/>
              </w:tabs>
              <w:suppressAutoHyphens w:val="0"/>
              <w:spacing w:before="0" w:after="0" w:line="300" w:lineRule="auto"/>
              <w:rPr>
                <w:b w:val="0"/>
                <w:sz w:val="18"/>
                <w:szCs w:val="18"/>
              </w:rPr>
            </w:pPr>
            <w:r w:rsidRPr="005A71EC">
              <w:rPr>
                <w:b w:val="0"/>
                <w:sz w:val="18"/>
                <w:szCs w:val="18"/>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A71EC" w:rsidRPr="005A71EC" w:rsidRDefault="005A71EC" w:rsidP="005A71EC">
            <w:pPr>
              <w:pStyle w:val="Akapitzlist"/>
              <w:numPr>
                <w:ilvl w:val="0"/>
                <w:numId w:val="10"/>
              </w:numPr>
              <w:tabs>
                <w:tab w:val="num" w:pos="360"/>
              </w:tabs>
              <w:suppressAutoHyphens w:val="0"/>
              <w:spacing w:before="0" w:after="0" w:line="300" w:lineRule="auto"/>
              <w:rPr>
                <w:b w:val="0"/>
                <w:sz w:val="18"/>
                <w:szCs w:val="18"/>
              </w:rPr>
            </w:pPr>
            <w:r w:rsidRPr="005A71EC">
              <w:rPr>
                <w:b w:val="0"/>
                <w:sz w:val="18"/>
                <w:szCs w:val="18"/>
              </w:rPr>
              <w:t>W odniesieniu do Pani/Pana danych osobowych decyzje nie będą podejmowane w sposób zautomatyzowany, stosowanie do art. 22 RODO;</w:t>
            </w:r>
            <w:bookmarkStart w:id="1" w:name="_Hlk519769908"/>
          </w:p>
          <w:p w:rsidR="005A71EC" w:rsidRPr="005A71EC" w:rsidRDefault="005A71EC" w:rsidP="005A71EC">
            <w:pPr>
              <w:pStyle w:val="Akapitzlist"/>
              <w:numPr>
                <w:ilvl w:val="0"/>
                <w:numId w:val="10"/>
              </w:numPr>
              <w:tabs>
                <w:tab w:val="num" w:pos="360"/>
              </w:tabs>
              <w:suppressAutoHyphens w:val="0"/>
              <w:spacing w:before="0" w:after="0" w:line="300" w:lineRule="auto"/>
              <w:rPr>
                <w:b w:val="0"/>
                <w:sz w:val="18"/>
                <w:szCs w:val="18"/>
              </w:rPr>
            </w:pPr>
            <w:r w:rsidRPr="005A71EC">
              <w:rPr>
                <w:b w:val="0"/>
                <w:color w:val="535353"/>
                <w:sz w:val="18"/>
                <w:szCs w:val="18"/>
              </w:rPr>
              <w:t>Posiada Pani/Pan:</w:t>
            </w:r>
          </w:p>
          <w:p w:rsidR="005A71EC" w:rsidRPr="005A71EC" w:rsidRDefault="005A71EC" w:rsidP="005A71EC">
            <w:pPr>
              <w:pStyle w:val="Akapitzlist"/>
              <w:numPr>
                <w:ilvl w:val="0"/>
                <w:numId w:val="9"/>
              </w:numPr>
              <w:suppressAutoHyphens w:val="0"/>
              <w:spacing w:before="0" w:after="0" w:line="300" w:lineRule="auto"/>
              <w:rPr>
                <w:b w:val="0"/>
                <w:sz w:val="18"/>
                <w:szCs w:val="18"/>
              </w:rPr>
            </w:pPr>
            <w:r w:rsidRPr="005A71EC">
              <w:rPr>
                <w:rStyle w:val="Pogrubienie"/>
                <w:sz w:val="18"/>
                <w:szCs w:val="18"/>
              </w:rPr>
              <w:t>dostępu do treści swoich danych</w:t>
            </w:r>
            <w:r w:rsidRPr="005A71EC">
              <w:rPr>
                <w:b w:val="0"/>
                <w:sz w:val="18"/>
                <w:szCs w:val="18"/>
              </w:rPr>
              <w:t xml:space="preserve"> – korzystając z tego prawa ma Pan/Pani ma możliwość pozyskania informacji, jakie dane, w jaki sposób i w jakim celu są przetwarzane,</w:t>
            </w:r>
          </w:p>
          <w:p w:rsidR="005A71EC" w:rsidRPr="005A71EC" w:rsidRDefault="005A71EC" w:rsidP="005A71EC">
            <w:pPr>
              <w:pStyle w:val="Akapitzlist"/>
              <w:numPr>
                <w:ilvl w:val="0"/>
                <w:numId w:val="9"/>
              </w:numPr>
              <w:suppressAutoHyphens w:val="0"/>
              <w:spacing w:before="0" w:after="0" w:line="300" w:lineRule="auto"/>
              <w:rPr>
                <w:b w:val="0"/>
                <w:sz w:val="18"/>
                <w:szCs w:val="18"/>
              </w:rPr>
            </w:pPr>
            <w:r w:rsidRPr="005A71EC">
              <w:rPr>
                <w:rStyle w:val="Pogrubienie"/>
                <w:sz w:val="18"/>
                <w:szCs w:val="18"/>
              </w:rPr>
              <w:t>prawo ich sprostowania</w:t>
            </w:r>
            <w:r w:rsidRPr="005A71EC">
              <w:rPr>
                <w:b w:val="0"/>
                <w:sz w:val="18"/>
                <w:szCs w:val="18"/>
              </w:rPr>
              <w:t xml:space="preserve"> – korzystając z tego prawa można zgłosić do nas konieczność poprawienia niepoprawnych danych lub uzupełnienia danych wynikających z błędu przy zbieraniu czy przetwarzaniu danych,</w:t>
            </w:r>
          </w:p>
          <w:p w:rsidR="005A71EC" w:rsidRPr="005A71EC" w:rsidRDefault="005A71EC" w:rsidP="005A71EC">
            <w:pPr>
              <w:pStyle w:val="Akapitzlist"/>
              <w:numPr>
                <w:ilvl w:val="0"/>
                <w:numId w:val="9"/>
              </w:numPr>
              <w:suppressAutoHyphens w:val="0"/>
              <w:spacing w:before="0" w:after="0" w:line="300" w:lineRule="auto"/>
              <w:rPr>
                <w:b w:val="0"/>
                <w:sz w:val="18"/>
                <w:szCs w:val="18"/>
              </w:rPr>
            </w:pPr>
            <w:r w:rsidRPr="005A71EC">
              <w:rPr>
                <w:rStyle w:val="Pogrubienie"/>
                <w:sz w:val="18"/>
                <w:szCs w:val="18"/>
              </w:rPr>
              <w:t>prawo do usunięcia</w:t>
            </w:r>
            <w:r w:rsidRPr="005A71EC">
              <w:rPr>
                <w:b w:val="0"/>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5A71EC" w:rsidRPr="005A71EC" w:rsidRDefault="005A71EC" w:rsidP="005A71EC">
            <w:pPr>
              <w:pStyle w:val="Akapitzlist"/>
              <w:numPr>
                <w:ilvl w:val="0"/>
                <w:numId w:val="9"/>
              </w:numPr>
              <w:suppressAutoHyphens w:val="0"/>
              <w:spacing w:before="0" w:after="0" w:line="300" w:lineRule="auto"/>
              <w:rPr>
                <w:b w:val="0"/>
                <w:sz w:val="18"/>
                <w:szCs w:val="18"/>
              </w:rPr>
            </w:pPr>
            <w:r w:rsidRPr="005A71EC">
              <w:rPr>
                <w:rStyle w:val="Pogrubienie"/>
                <w:sz w:val="18"/>
                <w:szCs w:val="18"/>
              </w:rPr>
              <w:t>prawo do ograniczenia przetwarzania</w:t>
            </w:r>
            <w:r w:rsidRPr="005A71EC">
              <w:rPr>
                <w:b w:val="0"/>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5A71EC" w:rsidRPr="005A71EC" w:rsidRDefault="005A71EC" w:rsidP="005A71EC">
            <w:pPr>
              <w:pStyle w:val="Akapitzlist"/>
              <w:numPr>
                <w:ilvl w:val="0"/>
                <w:numId w:val="9"/>
              </w:numPr>
              <w:suppressAutoHyphens w:val="0"/>
              <w:spacing w:before="0" w:after="0" w:line="300" w:lineRule="auto"/>
              <w:rPr>
                <w:b w:val="0"/>
                <w:sz w:val="18"/>
                <w:szCs w:val="18"/>
              </w:rPr>
            </w:pPr>
            <w:r w:rsidRPr="005A71EC">
              <w:rPr>
                <w:rStyle w:val="Pogrubienie"/>
                <w:sz w:val="18"/>
                <w:szCs w:val="18"/>
              </w:rPr>
              <w:t>prawo wniesienia sprzeciwu</w:t>
            </w:r>
            <w:r w:rsidRPr="005A71EC">
              <w:rPr>
                <w:b w:val="0"/>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5A71EC" w:rsidRPr="005A71EC" w:rsidRDefault="005A71EC" w:rsidP="005A71EC">
            <w:pPr>
              <w:pStyle w:val="Akapitzlist"/>
              <w:numPr>
                <w:ilvl w:val="0"/>
                <w:numId w:val="9"/>
              </w:numPr>
              <w:suppressAutoHyphens w:val="0"/>
              <w:spacing w:before="0" w:after="0" w:line="300" w:lineRule="auto"/>
              <w:rPr>
                <w:b w:val="0"/>
                <w:sz w:val="18"/>
                <w:szCs w:val="18"/>
              </w:rPr>
            </w:pPr>
            <w:r w:rsidRPr="005A71EC">
              <w:rPr>
                <w:rStyle w:val="Pogrubienie"/>
                <w:sz w:val="18"/>
                <w:szCs w:val="18"/>
              </w:rPr>
              <w:t>prawo do cofnięcia zgody na ich przetwarzanie</w:t>
            </w:r>
            <w:r w:rsidRPr="005A71EC">
              <w:rPr>
                <w:b w:val="0"/>
                <w:sz w:val="18"/>
                <w:szCs w:val="18"/>
              </w:rPr>
              <w:t xml:space="preserve"> - w dowolnym momencie bez wpływu na zgodność z prawem przetwarzania, w wypadku, jeżeli przetwarzania którego dokonano na podstawie zgody wyrażonej przed jej cofnięciem.</w:t>
            </w:r>
            <w:bookmarkEnd w:id="1"/>
          </w:p>
          <w:p w:rsidR="005A71EC" w:rsidRPr="005A71EC" w:rsidRDefault="005A71EC" w:rsidP="005A71EC">
            <w:pPr>
              <w:pStyle w:val="Akapitzlist"/>
              <w:numPr>
                <w:ilvl w:val="0"/>
                <w:numId w:val="10"/>
              </w:numPr>
              <w:suppressAutoHyphens w:val="0"/>
              <w:spacing w:before="0" w:after="0" w:line="300" w:lineRule="auto"/>
              <w:rPr>
                <w:b w:val="0"/>
                <w:sz w:val="18"/>
                <w:szCs w:val="18"/>
              </w:rPr>
            </w:pPr>
            <w:r w:rsidRPr="005A71EC">
              <w:rPr>
                <w:b w:val="0"/>
                <w:sz w:val="18"/>
                <w:szCs w:val="18"/>
              </w:rPr>
              <w:t>Ma Pani/Pan prawo wniesienia skargi do organu nadzorczego, tj. do Prezesa Urzędu Ochrony Danych Osobowych, gdy uznane zostanie, że przetwarzanie Pani/Pana danych osobowych narusza przepisy prawa.</w:t>
            </w:r>
          </w:p>
          <w:p w:rsidR="005A71EC" w:rsidRPr="00CA0CB8" w:rsidRDefault="005A71EC" w:rsidP="005A71EC">
            <w:pPr>
              <w:pStyle w:val="NormalnyWeb"/>
              <w:numPr>
                <w:ilvl w:val="0"/>
                <w:numId w:val="10"/>
              </w:numPr>
              <w:spacing w:before="0" w:beforeAutospacing="0" w:after="0" w:afterAutospacing="0" w:line="300" w:lineRule="auto"/>
              <w:ind w:left="284" w:hanging="295"/>
              <w:jc w:val="both"/>
              <w:rPr>
                <w:sz w:val="18"/>
                <w:szCs w:val="18"/>
              </w:rPr>
            </w:pPr>
            <w:r w:rsidRPr="003866AB">
              <w:rPr>
                <w:sz w:val="18"/>
                <w:szCs w:val="18"/>
              </w:rPr>
              <w:t>Podanie przez Panią/Pana danych osobowych jest dobrowolne, ale konieczne dla celów wynikających z zapisów umowy. Niepodanie danych osobowych będzie skutkowało niezrealizowaniem celu, dla którego miały być przetwarzane.</w:t>
            </w:r>
          </w:p>
        </w:tc>
      </w:tr>
    </w:tbl>
    <w:p w:rsidR="001951FA" w:rsidRDefault="001951FA" w:rsidP="00CA15CB">
      <w:pPr>
        <w:pStyle w:val="Akapitzlist"/>
        <w:spacing w:line="360" w:lineRule="auto"/>
        <w:ind w:left="0" w:hanging="11"/>
        <w:rPr>
          <w:b w:val="0"/>
          <w:sz w:val="22"/>
          <w:szCs w:val="22"/>
        </w:rPr>
      </w:pPr>
    </w:p>
    <w:p w:rsidR="007E4CC6" w:rsidRDefault="007E4CC6" w:rsidP="0003307C">
      <w:pPr>
        <w:pStyle w:val="Akapitzlist"/>
        <w:spacing w:line="360" w:lineRule="auto"/>
        <w:ind w:left="0" w:hanging="11"/>
        <w:jc w:val="center"/>
        <w:rPr>
          <w:b w:val="0"/>
          <w:bCs/>
          <w:sz w:val="22"/>
          <w:szCs w:val="22"/>
        </w:rPr>
      </w:pPr>
      <w:r>
        <w:rPr>
          <w:b w:val="0"/>
          <w:bCs/>
          <w:sz w:val="22"/>
          <w:szCs w:val="22"/>
        </w:rPr>
        <w:t>§ 10</w:t>
      </w:r>
    </w:p>
    <w:p w:rsidR="0003307C" w:rsidRPr="0003307C" w:rsidRDefault="0003307C" w:rsidP="0003307C">
      <w:pPr>
        <w:pStyle w:val="Akapitzlist"/>
        <w:spacing w:line="360" w:lineRule="auto"/>
        <w:ind w:left="0" w:hanging="11"/>
        <w:jc w:val="center"/>
        <w:rPr>
          <w:b w:val="0"/>
          <w:bCs/>
          <w:sz w:val="22"/>
          <w:szCs w:val="22"/>
        </w:rPr>
      </w:pPr>
    </w:p>
    <w:p w:rsidR="005A71EC" w:rsidRDefault="007E4CC6" w:rsidP="00CA15CB">
      <w:pPr>
        <w:pStyle w:val="Akapitzlist"/>
        <w:spacing w:line="360" w:lineRule="auto"/>
        <w:ind w:left="0" w:hanging="11"/>
        <w:rPr>
          <w:b w:val="0"/>
          <w:sz w:val="22"/>
          <w:szCs w:val="22"/>
        </w:rPr>
      </w:pPr>
      <w:r>
        <w:rPr>
          <w:b w:val="0"/>
          <w:sz w:val="22"/>
          <w:szCs w:val="22"/>
        </w:rPr>
        <w:t>Poniższe załączniki stanowią integralną część umowy</w:t>
      </w:r>
      <w:r w:rsidR="00CF4F81">
        <w:rPr>
          <w:b w:val="0"/>
          <w:sz w:val="22"/>
          <w:szCs w:val="22"/>
        </w:rPr>
        <w:t>:</w:t>
      </w:r>
    </w:p>
    <w:p w:rsidR="007E4CC6" w:rsidRDefault="007E4CC6" w:rsidP="00CA15CB">
      <w:pPr>
        <w:pStyle w:val="Akapitzlist"/>
        <w:spacing w:line="360" w:lineRule="auto"/>
        <w:ind w:left="0" w:hanging="11"/>
        <w:rPr>
          <w:b w:val="0"/>
          <w:sz w:val="22"/>
          <w:szCs w:val="22"/>
        </w:rPr>
      </w:pPr>
      <w:r>
        <w:rPr>
          <w:b w:val="0"/>
          <w:sz w:val="22"/>
          <w:szCs w:val="22"/>
        </w:rPr>
        <w:t>- formularz ofertowy</w:t>
      </w:r>
    </w:p>
    <w:p w:rsidR="007E4CC6" w:rsidRDefault="007E4CC6" w:rsidP="00CA15CB">
      <w:pPr>
        <w:pStyle w:val="Akapitzlist"/>
        <w:spacing w:line="360" w:lineRule="auto"/>
        <w:ind w:left="0" w:hanging="11"/>
        <w:rPr>
          <w:b w:val="0"/>
          <w:sz w:val="22"/>
          <w:szCs w:val="22"/>
        </w:rPr>
      </w:pPr>
      <w:r>
        <w:rPr>
          <w:b w:val="0"/>
          <w:sz w:val="22"/>
          <w:szCs w:val="22"/>
        </w:rPr>
        <w:t>- zapytanie ofertowe</w:t>
      </w:r>
    </w:p>
    <w:p w:rsidR="007E4CC6" w:rsidRPr="00465CA9" w:rsidRDefault="007E4CC6" w:rsidP="00CA15CB">
      <w:pPr>
        <w:pStyle w:val="Akapitzlist"/>
        <w:spacing w:line="360" w:lineRule="auto"/>
        <w:ind w:left="0" w:hanging="11"/>
        <w:rPr>
          <w:b w:val="0"/>
          <w:sz w:val="22"/>
          <w:szCs w:val="22"/>
        </w:rPr>
      </w:pPr>
    </w:p>
    <w:p w:rsidR="00CA15CB" w:rsidRPr="00052AD0" w:rsidRDefault="00CA15CB" w:rsidP="00CA15CB">
      <w:pPr>
        <w:spacing w:after="0"/>
        <w:ind w:right="-2"/>
        <w:rPr>
          <w:bCs/>
          <w:sz w:val="24"/>
        </w:rPr>
      </w:pPr>
      <w:r w:rsidRPr="00052AD0">
        <w:rPr>
          <w:bCs/>
          <w:sz w:val="22"/>
          <w:szCs w:val="22"/>
        </w:rPr>
        <w:t xml:space="preserve">                </w:t>
      </w:r>
      <w:r w:rsidRPr="00052AD0">
        <w:rPr>
          <w:bCs/>
          <w:sz w:val="24"/>
        </w:rPr>
        <w:t xml:space="preserve">   Zamawiający</w:t>
      </w:r>
      <w:r w:rsidRPr="00052AD0">
        <w:rPr>
          <w:bCs/>
          <w:sz w:val="24"/>
        </w:rPr>
        <w:tab/>
      </w:r>
      <w:r w:rsidRPr="00052AD0">
        <w:rPr>
          <w:bCs/>
          <w:sz w:val="24"/>
        </w:rPr>
        <w:tab/>
      </w:r>
      <w:r w:rsidRPr="00052AD0">
        <w:rPr>
          <w:bCs/>
          <w:sz w:val="24"/>
        </w:rPr>
        <w:tab/>
        <w:t xml:space="preserve">  </w:t>
      </w:r>
      <w:r w:rsidRPr="00052AD0">
        <w:rPr>
          <w:bCs/>
          <w:sz w:val="24"/>
        </w:rPr>
        <w:tab/>
      </w:r>
      <w:r w:rsidRPr="00052AD0">
        <w:rPr>
          <w:bCs/>
          <w:sz w:val="24"/>
        </w:rPr>
        <w:tab/>
      </w:r>
      <w:r w:rsidRPr="00052AD0">
        <w:rPr>
          <w:bCs/>
          <w:sz w:val="24"/>
        </w:rPr>
        <w:tab/>
        <w:t xml:space="preserve">          </w:t>
      </w:r>
      <w:r w:rsidRPr="00052AD0">
        <w:rPr>
          <w:bCs/>
          <w:sz w:val="24"/>
        </w:rPr>
        <w:tab/>
        <w:t xml:space="preserve">    Wykonawca</w:t>
      </w:r>
    </w:p>
    <w:p w:rsidR="00CA15CB" w:rsidRPr="00052AD0" w:rsidRDefault="00CA15CB" w:rsidP="00CA15CB">
      <w:pPr>
        <w:tabs>
          <w:tab w:val="left" w:pos="4019"/>
        </w:tabs>
        <w:spacing w:after="0"/>
        <w:rPr>
          <w:b w:val="0"/>
          <w:sz w:val="22"/>
          <w:szCs w:val="22"/>
        </w:rPr>
      </w:pPr>
    </w:p>
    <w:p w:rsidR="003B5728" w:rsidRDefault="003B5728"/>
    <w:sectPr w:rsidR="003B5728" w:rsidSect="00A06773">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CCD"/>
    <w:multiLevelType w:val="hybridMultilevel"/>
    <w:tmpl w:val="56625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462B5"/>
    <w:multiLevelType w:val="hybridMultilevel"/>
    <w:tmpl w:val="1F16FEA2"/>
    <w:lvl w:ilvl="0" w:tplc="67BAA638">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 w15:restartNumberingAfterBreak="0">
    <w:nsid w:val="1626639E"/>
    <w:multiLevelType w:val="hybridMultilevel"/>
    <w:tmpl w:val="05803D2A"/>
    <w:lvl w:ilvl="0" w:tplc="D29436C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4FC0615"/>
    <w:multiLevelType w:val="hybridMultilevel"/>
    <w:tmpl w:val="EAFC7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E2BBC"/>
    <w:multiLevelType w:val="hybridMultilevel"/>
    <w:tmpl w:val="4072A7D2"/>
    <w:lvl w:ilvl="0" w:tplc="3AF8A2E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BD29BD"/>
    <w:multiLevelType w:val="hybridMultilevel"/>
    <w:tmpl w:val="D8C499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D84381A"/>
    <w:multiLevelType w:val="hybridMultilevel"/>
    <w:tmpl w:val="53E2A02C"/>
    <w:lvl w:ilvl="0" w:tplc="51EC1B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1E44A2"/>
    <w:multiLevelType w:val="hybridMultilevel"/>
    <w:tmpl w:val="35265302"/>
    <w:lvl w:ilvl="0" w:tplc="F49CA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6784ED5"/>
    <w:multiLevelType w:val="hybridMultilevel"/>
    <w:tmpl w:val="3A88D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CC34F7F"/>
    <w:multiLevelType w:val="hybridMultilevel"/>
    <w:tmpl w:val="03E49F42"/>
    <w:lvl w:ilvl="0" w:tplc="51EC1BF4">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CB"/>
    <w:rsid w:val="0003307C"/>
    <w:rsid w:val="001951FA"/>
    <w:rsid w:val="00251790"/>
    <w:rsid w:val="003B5728"/>
    <w:rsid w:val="005A71EC"/>
    <w:rsid w:val="007A6B96"/>
    <w:rsid w:val="007D0647"/>
    <w:rsid w:val="007E4CC6"/>
    <w:rsid w:val="00871D46"/>
    <w:rsid w:val="009450FC"/>
    <w:rsid w:val="00A06773"/>
    <w:rsid w:val="00CA15CB"/>
    <w:rsid w:val="00CF4F81"/>
    <w:rsid w:val="00F9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9589"/>
  <w15:chartTrackingRefBased/>
  <w15:docId w15:val="{A5E0DA70-6E3B-45FA-9F0C-C2FB36B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5CB"/>
    <w:pPr>
      <w:suppressAutoHyphens/>
      <w:spacing w:before="60" w:after="60" w:line="240" w:lineRule="auto"/>
      <w:jc w:val="both"/>
    </w:pPr>
    <w:rPr>
      <w:rFonts w:ascii="Times New Roman" w:eastAsia="Times New Roman" w:hAnsi="Times New Roman"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99"/>
    <w:qFormat/>
    <w:rsid w:val="00CA15CB"/>
    <w:pPr>
      <w:ind w:left="720"/>
      <w:contextualSpacing/>
    </w:pPr>
  </w:style>
  <w:style w:type="character" w:customStyle="1" w:styleId="AkapitzlistZnak">
    <w:name w:val="Akapit z listą Znak"/>
    <w:aliases w:val="L1 Znak,Numerowanie Znak,Akapit z listą5 Znak"/>
    <w:link w:val="Akapitzlist"/>
    <w:uiPriority w:val="34"/>
    <w:locked/>
    <w:rsid w:val="00CA15CB"/>
    <w:rPr>
      <w:rFonts w:ascii="Times New Roman" w:eastAsia="Times New Roman" w:hAnsi="Times New Roman" w:cs="Times New Roman"/>
      <w:b/>
      <w:sz w:val="20"/>
      <w:szCs w:val="24"/>
      <w:lang w:eastAsia="ar-SA"/>
    </w:rPr>
  </w:style>
  <w:style w:type="table" w:styleId="Tabela-Siatka">
    <w:name w:val="Table Grid"/>
    <w:basedOn w:val="Standardowy"/>
    <w:uiPriority w:val="39"/>
    <w:rsid w:val="005A71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A71EC"/>
    <w:rPr>
      <w:b/>
      <w:bCs/>
    </w:rPr>
  </w:style>
  <w:style w:type="paragraph" w:styleId="NormalnyWeb">
    <w:name w:val="Normal (Web)"/>
    <w:basedOn w:val="Normalny"/>
    <w:uiPriority w:val="99"/>
    <w:unhideWhenUsed/>
    <w:rsid w:val="005A71EC"/>
    <w:pPr>
      <w:suppressAutoHyphens w:val="0"/>
      <w:spacing w:before="100" w:beforeAutospacing="1" w:after="100" w:afterAutospacing="1"/>
      <w:jc w:val="left"/>
    </w:pPr>
    <w:rPr>
      <w:b w:val="0"/>
      <w:sz w:val="24"/>
      <w:lang w:eastAsia="pl-PL"/>
    </w:rPr>
  </w:style>
  <w:style w:type="character" w:customStyle="1" w:styleId="st">
    <w:name w:val="st"/>
    <w:rsid w:val="005A71EC"/>
  </w:style>
  <w:style w:type="paragraph" w:styleId="Tekstdymka">
    <w:name w:val="Balloon Text"/>
    <w:basedOn w:val="Normalny"/>
    <w:link w:val="TekstdymkaZnak"/>
    <w:uiPriority w:val="99"/>
    <w:semiHidden/>
    <w:unhideWhenUsed/>
    <w:rsid w:val="00871D46"/>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D46"/>
    <w:rPr>
      <w:rFonts w:ascii="Segoe UI" w:eastAsia="Times New Roman" w:hAnsi="Segoe UI" w:cs="Segoe UI"/>
      <w:b/>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Kucharczyk</dc:creator>
  <cp:keywords/>
  <dc:description/>
  <cp:lastModifiedBy>Monika Kucharczyk</cp:lastModifiedBy>
  <cp:revision>2</cp:revision>
  <cp:lastPrinted>2021-11-30T09:46:00Z</cp:lastPrinted>
  <dcterms:created xsi:type="dcterms:W3CDTF">2021-12-01T09:10:00Z</dcterms:created>
  <dcterms:modified xsi:type="dcterms:W3CDTF">2021-12-01T09:10:00Z</dcterms:modified>
</cp:coreProperties>
</file>